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jc w:val="center"/>
        <w:rPr>
          <w:rFonts w:eastAsia="黑体"/>
          <w:b/>
          <w:sz w:val="52"/>
          <w:szCs w:val="52"/>
        </w:rPr>
      </w:pPr>
      <w: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Extra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Extra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Cs w:val="21"/>
                                </w:rPr>
                                <w:t>地址：江苏省张家港市江帆路8号（http://www.epoint.com.cn）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G1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FQ+Z9QAAAAFAQAADwAAAAAAAAABACAAAAAiAAAA&#10;ZHJzL2Rvd25yZXYueG1sUEsBAhQAFAAAAAgAh07iQGoeA5ALAgAA+QMAAA4AAAAAAAAAAQAgAAAA&#10;IwEAAGRycy9lMm9Eb2MueG1sUEsFBgAAAAAGAAYAWQEAAKA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x&#10;/DFk1QAAAAUBAAAPAAAAAAAAAAEAIAAAACIAAABkcnMvZG93bnJldi54bWxQSwECFAAUAAAACACH&#10;TuJAkPVW3+4BAADDAwAADgAAAAAAAAABACAAAAAk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 ExtraLight" w:hAnsi="思源宋体 CN ExtraLight" w:eastAsia="思源宋体 CN ExtraLight" w:cs="思源宋体 CN Extra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思源宋体 CN ExtraLight" w:hAnsi="思源宋体 CN ExtraLight" w:eastAsia="思源宋体 CN ExtraLight" w:cs="思源宋体 CN ExtraLight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Cs w:val="21"/>
                          </w:rPr>
                          <w:t>地址：江苏省张家港市江帆路8号（http://www.epoint.com.cn）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8"/>
        <w:jc w:val="center"/>
        <w:rPr>
          <w:rFonts w:eastAsia="黑体"/>
          <w:b/>
          <w:sz w:val="52"/>
          <w:szCs w:val="52"/>
        </w:rPr>
      </w:pPr>
    </w:p>
    <w:p>
      <w:pPr>
        <w:pStyle w:val="18"/>
        <w:jc w:val="center"/>
        <w:rPr>
          <w:rFonts w:eastAsia="黑体"/>
          <w:b/>
          <w:sz w:val="52"/>
          <w:szCs w:val="52"/>
        </w:rPr>
      </w:pPr>
    </w:p>
    <w:p>
      <w:pPr>
        <w:pStyle w:val="18"/>
        <w:spacing w:line="960" w:lineRule="auto"/>
        <w:jc w:val="center"/>
        <w:rPr>
          <w:rFonts w:eastAsia="思源黑体 CN ExtraLight"/>
          <w:b/>
          <w:sz w:val="52"/>
          <w:szCs w:val="52"/>
        </w:rPr>
      </w:pPr>
      <w:r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</w:rPr>
        <w:t>工程建设全流程电子化</w:t>
      </w:r>
    </w:p>
    <w:p>
      <w:pPr>
        <w:pStyle w:val="18"/>
        <w:spacing w:line="960" w:lineRule="auto"/>
        <w:rPr>
          <w:rFonts w:eastAsia="黑体"/>
          <w:b/>
          <w:sz w:val="52"/>
          <w:szCs w:val="52"/>
        </w:rPr>
      </w:pPr>
    </w:p>
    <w:p>
      <w:pPr>
        <w:spacing w:line="960" w:lineRule="auto"/>
        <w:ind w:firstLine="0" w:firstLineChars="0"/>
        <w:jc w:val="center"/>
        <w:rPr>
          <w:rFonts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ExtraLight" w:hAnsi="思源黑体 CN ExtraLight" w:eastAsia="思源黑体 CN ExtraLight" w:cs="思源黑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投标人操作手册</w:t>
      </w:r>
    </w:p>
    <w:p>
      <w:pPr>
        <w:ind w:left="420" w:firstLine="0" w:firstLineChars="0"/>
      </w:pPr>
    </w:p>
    <w:p>
      <w:pPr>
        <w:ind w:left="420" w:firstLine="0" w:firstLineChars="0"/>
      </w:pPr>
    </w:p>
    <w:p>
      <w:pPr>
        <w:ind w:left="420" w:firstLine="0" w:firstLineChars="0"/>
      </w:pPr>
    </w:p>
    <w:p>
      <w:pPr>
        <w:ind w:left="420" w:firstLine="0" w:firstLineChars="0"/>
      </w:pPr>
    </w:p>
    <w:p>
      <w:pPr>
        <w:pStyle w:val="2"/>
      </w:pPr>
    </w:p>
    <w:p>
      <w:pPr>
        <w:pStyle w:val="2"/>
      </w:pPr>
    </w:p>
    <w:p>
      <w:pPr>
        <w:pStyle w:val="2"/>
        <w:ind w:firstLine="420"/>
      </w:pP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 w:val="24"/>
          <w:szCs w:val="20"/>
        </w:rPr>
      </w:sdtEndPr>
      <w:sdtContent>
        <w:p>
          <w:pPr>
            <w:ind w:firstLine="0" w:firstLineChars="0"/>
            <w:jc w:val="center"/>
          </w:pPr>
          <w:r>
            <w:rPr>
              <w:rFonts w:hint="eastAsia" w:ascii="思源宋体 CN ExtraLight" w:hAnsi="思源宋体 CN ExtraLight" w:eastAsia="思源宋体 CN ExtraLight" w:cs="思源宋体 CN ExtraLight"/>
              <w:b/>
              <w:spacing w:val="198"/>
              <w:kern w:val="20"/>
              <w:sz w:val="32"/>
            </w:rPr>
            <w:t>目录</w:t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_Toc4961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44"/>
              <w:szCs w:val="28"/>
              <w:lang w:val="en-US" w:eastAsia="zh-CN" w:bidi="ar-SA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_Toc4961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2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_Toc14083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/>
              <w:kern w:val="2"/>
              <w:szCs w:val="30"/>
              <w:lang w:val="en-US" w:eastAsia="zh-CN" w:bidi="ar-SA"/>
            </w:rPr>
            <w:t xml:space="preserve">1.1、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32"/>
              <w:lang w:val="en-US" w:eastAsia="zh-CN" w:bidi="ar-SA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_Toc14083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_Toc6557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1.1.1、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_Toc6557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2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_Toc26434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/>
              <w:kern w:val="2"/>
              <w:szCs w:val="30"/>
              <w:lang w:val="en-US" w:eastAsia="zh-CN" w:bidi="ar-SA"/>
            </w:rPr>
            <w:t xml:space="preserve">1.2、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32"/>
              <w:lang w:val="en-US" w:eastAsia="zh-CN" w:bidi="ar-SA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_Toc26434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_Toc17448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1.2.1、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_Toc17448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_Toc10600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1.2.2、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_Toc10600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_Toc23938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1.2.3、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控件检测</w:t>
          </w:r>
          <w:r>
            <w:tab/>
          </w:r>
          <w:r>
            <w:fldChar w:fldCharType="begin"/>
          </w:r>
          <w:r>
            <w:instrText xml:space="preserve"> PAGEREF _Toc23938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_Toc20119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1.2.4、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_Toc20119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_Toc26716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1.2.5、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_Toc26716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2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_Toc21613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/>
              <w:kern w:val="2"/>
              <w:szCs w:val="30"/>
              <w:lang w:val="en-US" w:eastAsia="zh-CN" w:bidi="ar-SA"/>
            </w:rPr>
            <w:t xml:space="preserve">1.3、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32"/>
              <w:lang w:val="en-US" w:eastAsia="zh-CN" w:bidi="ar-SA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_Toc21613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_Toc8907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1.3.1、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_Toc8907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_Toc1007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1.3.2、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_Toc1007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_Toc12278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eastAsia" w:ascii="思源宋体 CN ExtraLight" w:hAnsi="思源宋体 CN ExtraLight" w:eastAsia="思源宋体 CN ExtraLight" w:cs="思源宋体 CN ExtraLight"/>
              <w:lang w:val="en-US"/>
            </w:rPr>
            <w:t xml:space="preserve">二、 </w:t>
          </w:r>
          <w:r>
            <w:rPr>
              <w:rFonts w:hint="eastAsia" w:ascii="思源宋体 CN ExtraLight" w:hAnsi="思源宋体 CN ExtraLight" w:eastAsia="思源宋体 CN ExtraLight" w:cs="思源宋体 CN ExtraLight"/>
              <w:lang w:eastAsia="zh-CN"/>
            </w:rPr>
            <w:t>网上电子开评标</w:t>
          </w:r>
          <w:r>
            <w:tab/>
          </w:r>
          <w:r>
            <w:fldChar w:fldCharType="begin"/>
          </w:r>
          <w:r>
            <w:instrText xml:space="preserve"> PAGEREF _Toc12278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2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_Toc24826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szCs w:val="30"/>
            </w:rPr>
            <w:t xml:space="preserve">2.1、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招标文件领取</w:t>
          </w:r>
          <w:r>
            <w:tab/>
          </w:r>
          <w:r>
            <w:fldChar w:fldCharType="begin"/>
          </w:r>
          <w:r>
            <w:instrText xml:space="preserve"> PAGEREF _Toc24826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2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_Toc1105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szCs w:val="30"/>
            </w:rPr>
            <w:t xml:space="preserve">2.2、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答疑澄清文件领取</w:t>
          </w:r>
          <w:r>
            <w:tab/>
          </w:r>
          <w:r>
            <w:fldChar w:fldCharType="begin"/>
          </w:r>
          <w:r>
            <w:instrText xml:space="preserve"> PAGEREF _Toc1105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2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_Toc13843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/>
              <w:kern w:val="2"/>
              <w:szCs w:val="30"/>
              <w:lang w:val="en-US" w:eastAsia="zh-CN" w:bidi="ar-SA"/>
            </w:rPr>
            <w:t xml:space="preserve">2.3、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32"/>
              <w:lang w:val="en-US" w:eastAsia="zh-CN" w:bidi="ar-SA"/>
            </w:rPr>
            <w:t>制作投标文件</w:t>
          </w:r>
          <w:r>
            <w:tab/>
          </w:r>
          <w:r>
            <w:fldChar w:fldCharType="begin"/>
          </w:r>
          <w:r>
            <w:instrText xml:space="preserve"> PAGEREF _Toc13843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2"/>
            <w:tabs>
              <w:tab w:val="right" w:leader="dot" w:pos="8312"/>
            </w:tabs>
          </w:pPr>
          <w:r>
            <w:rPr>
              <w:rFonts w:ascii="Calibri" w:hAnsi="Calibri" w:cs="Calibri"/>
              <w:szCs w:val="20"/>
            </w:rPr>
            <w:fldChar w:fldCharType="begin"/>
          </w:r>
          <w:r>
            <w:rPr>
              <w:rFonts w:ascii="Calibri" w:hAnsi="Calibri" w:cs="Calibri"/>
              <w:szCs w:val="20"/>
            </w:rPr>
            <w:instrText xml:space="preserve"> HYPERLINK \l _Toc20650 </w:instrText>
          </w:r>
          <w:r>
            <w:rPr>
              <w:rFonts w:ascii="Calibri" w:hAnsi="Calibri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szCs w:val="30"/>
            </w:rPr>
            <w:t xml:space="preserve">2.4、 </w:t>
          </w:r>
          <w:r>
            <w:rPr>
              <w:rFonts w:hint="eastAsia" w:ascii="思源宋体 CN ExtraLight" w:hAnsi="思源宋体 CN ExtraLight" w:eastAsia="思源宋体 CN ExtraLight" w:cs="思源宋体 CN ExtraLight"/>
              <w:lang w:val="en-US" w:eastAsia="zh-CN"/>
            </w:rPr>
            <w:t>上传投标文件</w:t>
          </w:r>
          <w:r>
            <w:tab/>
          </w:r>
          <w:r>
            <w:fldChar w:fldCharType="begin"/>
          </w:r>
          <w:r>
            <w:instrText xml:space="preserve"> PAGEREF _Toc20650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Calibri" w:hAnsi="Calibri" w:cs="Calibri"/>
              <w:szCs w:val="20"/>
            </w:rPr>
            <w:fldChar w:fldCharType="end"/>
          </w:r>
        </w:p>
        <w:p>
          <w:pPr>
            <w:pStyle w:val="19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>
      <w:pPr>
        <w:pStyle w:val="1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1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1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1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1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1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pStyle w:val="19"/>
        <w:spacing w:line="240" w:lineRule="auto"/>
        <w:ind w:firstLine="360"/>
        <w:rPr>
          <w:rFonts w:ascii="Calibri" w:hAnsi="Calibri" w:cs="Calibri"/>
          <w:szCs w:val="20"/>
        </w:rPr>
      </w:pPr>
    </w:p>
    <w:p>
      <w:pPr>
        <w:keepNext/>
        <w:keepLines/>
        <w:widowControl w:val="0"/>
        <w:numPr>
          <w:ilvl w:val="0"/>
          <w:numId w:val="1"/>
        </w:numPr>
        <w:spacing w:before="120" w:after="120" w:line="360" w:lineRule="auto"/>
        <w:ind w:firstLine="200" w:firstLineChars="0"/>
        <w:jc w:val="both"/>
        <w:outlineLvl w:val="0"/>
        <w:rPr>
          <w:rFonts w:ascii="思源宋体 CN ExtraLight" w:hAnsi="思源宋体 CN ExtraLight" w:eastAsia="思源宋体 CN ExtraLight" w:cs="思源宋体 CN ExtraLight"/>
          <w:b/>
          <w:bCs/>
          <w:kern w:val="44"/>
          <w:sz w:val="32"/>
          <w:szCs w:val="28"/>
          <w:lang w:val="en-US" w:eastAsia="zh-CN" w:bidi="ar-SA"/>
        </w:rPr>
      </w:pPr>
      <w:bookmarkStart w:id="0" w:name="_Toc3474"/>
      <w:bookmarkStart w:id="1" w:name="_Toc7810"/>
      <w:bookmarkStart w:id="2" w:name="_Toc24650"/>
      <w:bookmarkStart w:id="3" w:name="_Toc21883"/>
      <w:bookmarkStart w:id="4" w:name="_Toc475978914"/>
      <w:bookmarkStart w:id="5" w:name="_Toc4961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44"/>
          <w:sz w:val="32"/>
          <w:szCs w:val="28"/>
          <w:lang w:val="en-US" w:eastAsia="zh-CN" w:bidi="ar-SA"/>
        </w:rP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keepNext/>
        <w:keepLines/>
        <w:widowControl w:val="0"/>
        <w:numPr>
          <w:ilvl w:val="1"/>
          <w:numId w:val="1"/>
        </w:numPr>
        <w:spacing w:before="120" w:after="120" w:line="360" w:lineRule="auto"/>
        <w:ind w:firstLine="200" w:firstLineChars="0"/>
        <w:jc w:val="both"/>
        <w:outlineLvl w:val="1"/>
        <w:rPr>
          <w:rFonts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</w:pPr>
      <w:bookmarkStart w:id="6" w:name="_Toc26817"/>
      <w:bookmarkStart w:id="7" w:name="_Toc14908"/>
      <w:bookmarkStart w:id="8" w:name="_Toc346701610"/>
      <w:bookmarkStart w:id="9" w:name="_Toc9296"/>
      <w:bookmarkStart w:id="10" w:name="_Toc346183628"/>
      <w:bookmarkStart w:id="11" w:name="_Toc22711"/>
      <w:bookmarkStart w:id="12" w:name="_Toc11840"/>
      <w:bookmarkStart w:id="13" w:name="_Toc475978915"/>
      <w:bookmarkStart w:id="14" w:name="_Toc14083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firstLine="200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15" w:name="_Toc13735"/>
      <w:bookmarkStart w:id="16" w:name="_Toc346701611"/>
      <w:bookmarkStart w:id="17" w:name="_Toc346183629"/>
      <w:bookmarkStart w:id="18" w:name="_Toc30779"/>
      <w:bookmarkStart w:id="19" w:name="_Toc26156"/>
      <w:bookmarkStart w:id="20" w:name="_Toc16026"/>
      <w:bookmarkStart w:id="21" w:name="_Toc5288"/>
      <w:bookmarkStart w:id="22" w:name="_Toc475978916"/>
      <w:bookmarkStart w:id="23" w:name="_Toc6557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安装驱动程序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Start w:id="106" w:name="_GoBack"/>
      <w:bookmarkEnd w:id="106"/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1、双击安装程序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876300" cy="1005840"/>
            <wp:effectExtent l="0" t="0" r="762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757420" cy="3571240"/>
            <wp:effectExtent l="0" t="0" r="12700" b="10160"/>
            <wp:docPr id="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注：在安装驱动之前，请确保所有浏览器均已关闭。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2、选中协议，点击“自定义安装”，打开安装目录位置。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513580" cy="3388360"/>
            <wp:effectExtent l="0" t="0" r="1270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3、选择需要安装的目录，点击“立即安装”按钮，开始安装驱动。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358005" cy="3272155"/>
            <wp:effectExtent l="0" t="0" r="635" b="4445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4、驱动安装完成后，打开完成界面。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  <w:b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945" cy="3959860"/>
            <wp:effectExtent l="0" t="0" r="13335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  <w:b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5、点击“完成”按钮，驱动安装成功，桌面显示图标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762000" cy="982980"/>
            <wp:effectExtent l="0" t="0" r="0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keepNext/>
        <w:keepLines/>
        <w:widowControl w:val="0"/>
        <w:numPr>
          <w:ilvl w:val="1"/>
          <w:numId w:val="1"/>
        </w:numPr>
        <w:spacing w:before="120" w:after="120" w:line="360" w:lineRule="auto"/>
        <w:ind w:firstLine="200" w:firstLineChars="0"/>
        <w:jc w:val="both"/>
        <w:outlineLvl w:val="1"/>
        <w:rPr>
          <w:rFonts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</w:pPr>
      <w:bookmarkStart w:id="24" w:name="_Toc475978920"/>
      <w:bookmarkStart w:id="25" w:name="_Toc8049"/>
      <w:bookmarkStart w:id="26" w:name="_Toc346183633"/>
      <w:bookmarkStart w:id="27" w:name="_Toc5107"/>
      <w:bookmarkStart w:id="28" w:name="_Toc29031"/>
      <w:bookmarkStart w:id="29" w:name="_Toc12715"/>
      <w:bookmarkStart w:id="30" w:name="_Toc19422"/>
      <w:bookmarkStart w:id="31" w:name="_Toc346701615"/>
      <w:bookmarkStart w:id="32" w:name="_Toc26434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  <w:t>检测工具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33" w:name="_Toc346701616"/>
      <w:bookmarkStart w:id="34" w:name="_Toc346183634"/>
      <w:bookmarkStart w:id="35" w:name="_Toc475978921"/>
      <w:bookmarkStart w:id="36" w:name="_Toc7757"/>
      <w:bookmarkStart w:id="37" w:name="_Toc8386"/>
      <w:bookmarkStart w:id="38" w:name="_Toc24501"/>
      <w:bookmarkStart w:id="39" w:name="_Toc30193"/>
      <w:bookmarkStart w:id="40" w:name="_Toc8248"/>
      <w:bookmarkStart w:id="41" w:name="_Toc17448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启动检测工具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用户可以点击桌面上的新点检测工具图标来启动检测工具。</w:t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42" w:name="_Toc475978922"/>
      <w:bookmarkStart w:id="43" w:name="_Toc10973"/>
      <w:bookmarkStart w:id="44" w:name="_Toc17294"/>
      <w:bookmarkStart w:id="45" w:name="_Toc346701617"/>
      <w:bookmarkStart w:id="46" w:name="_Toc17277"/>
      <w:bookmarkStart w:id="47" w:name="_Toc346183635"/>
      <w:bookmarkStart w:id="48" w:name="_Toc26520"/>
      <w:bookmarkStart w:id="49" w:name="_Toc9669"/>
      <w:bookmarkStart w:id="50" w:name="_Toc10600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系统检测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pStyle w:val="19"/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  <w:b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665345" cy="2943860"/>
            <wp:effectExtent l="0" t="0" r="13335" b="12700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该页面主要是进行可信任站点的设置。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如果没有设置成功，请点击设置按钮即可。</w:t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51" w:name="_Toc346183636"/>
      <w:bookmarkStart w:id="52" w:name="_Toc30073"/>
      <w:bookmarkStart w:id="53" w:name="_Toc22012"/>
      <w:bookmarkStart w:id="54" w:name="_Toc346701618"/>
      <w:bookmarkStart w:id="55" w:name="_Toc475978923"/>
      <w:bookmarkStart w:id="56" w:name="_Toc226"/>
      <w:bookmarkStart w:id="57" w:name="_Toc3879"/>
      <w:bookmarkStart w:id="58" w:name="_Toc30354"/>
      <w:bookmarkStart w:id="59" w:name="_Toc23938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控件检测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622800" cy="2916555"/>
            <wp:effectExtent l="0" t="0" r="1016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如果以上都是打勾，系统所需要控件都安装完毕了。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  <w:b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其中证书Key驱动，需要把您的证书Key插好以后才可以检测出来。</w:t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60" w:name="_Toc18929"/>
      <w:bookmarkStart w:id="61" w:name="_Toc19884"/>
      <w:bookmarkStart w:id="62" w:name="_Toc20940"/>
      <w:bookmarkStart w:id="63" w:name="_Toc346183637"/>
      <w:bookmarkStart w:id="64" w:name="_Toc475978924"/>
      <w:bookmarkStart w:id="65" w:name="_Toc6341"/>
      <w:bookmarkStart w:id="66" w:name="_Toc22914"/>
      <w:bookmarkStart w:id="67" w:name="_Toc346701619"/>
      <w:bookmarkStart w:id="68" w:name="_Toc20119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证书检测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>
      <w:pPr>
        <w:pStyle w:val="19"/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  <w:b/>
          <w:spacing w:val="4"/>
          <w:sz w:val="2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775835" cy="3013075"/>
            <wp:effectExtent l="0" t="0" r="9525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 xml:space="preserve">如果“证书检测结果”中显示证书状态正常，则表示您的证书Key是可以正常使用的。 </w:t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69" w:name="_Toc311"/>
      <w:bookmarkStart w:id="70" w:name="_Toc5736"/>
      <w:bookmarkStart w:id="71" w:name="_Toc16942"/>
      <w:bookmarkStart w:id="72" w:name="_Toc346183638"/>
      <w:bookmarkStart w:id="73" w:name="_Toc475978925"/>
      <w:bookmarkStart w:id="74" w:name="_Toc921"/>
      <w:bookmarkStart w:id="75" w:name="_Toc346701620"/>
      <w:bookmarkStart w:id="76" w:name="_Toc26716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签章检测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17465" cy="3215005"/>
            <wp:effectExtent l="0" t="0" r="3175" b="635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此页面是用于测试证书Key是否可以正常签章，请点击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295275" cy="238125"/>
            <wp:effectExtent l="0" t="0" r="9525" b="571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t>，在出现的窗口中，选择签章的名称和签章的模式，并输入您的证书Key的密码，点击确定按钮。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如果能成功加盖印章，并且有勾显示，则证明您的证书Key没有问题。</w:t>
      </w:r>
    </w:p>
    <w:p>
      <w:pPr>
        <w:pStyle w:val="19"/>
        <w:ind w:firstLine="153" w:firstLineChars="62"/>
        <w:jc w:val="center"/>
        <w:rPr>
          <w:rFonts w:ascii="思源宋体 CN ExtraLight" w:hAnsi="思源宋体 CN ExtraLight" w:eastAsia="思源宋体 CN ExtraLight" w:cs="思源宋体 CN ExtraLight"/>
          <w:spacing w:val="4"/>
          <w:sz w:val="21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114300" distR="114300">
            <wp:extent cx="2819400" cy="1143000"/>
            <wp:effectExtent l="0" t="0" r="0" b="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如果出现其他的提示，请及时和该项目CA联系。</w:t>
      </w:r>
    </w:p>
    <w:p>
      <w:pPr>
        <w:keepNext/>
        <w:keepLines/>
        <w:widowControl w:val="0"/>
        <w:numPr>
          <w:ilvl w:val="1"/>
          <w:numId w:val="1"/>
        </w:numPr>
        <w:spacing w:before="120" w:after="120" w:line="360" w:lineRule="auto"/>
        <w:ind w:firstLine="200" w:firstLineChars="0"/>
        <w:jc w:val="both"/>
        <w:outlineLvl w:val="1"/>
        <w:rPr>
          <w:rFonts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</w:pPr>
      <w:bookmarkStart w:id="77" w:name="_Toc346183639"/>
      <w:bookmarkStart w:id="78" w:name="_Toc475978926"/>
      <w:bookmarkStart w:id="79" w:name="_Toc346701621"/>
      <w:bookmarkStart w:id="80" w:name="_Toc10697"/>
      <w:bookmarkStart w:id="81" w:name="_Toc25964"/>
      <w:bookmarkStart w:id="82" w:name="_Toc7244"/>
      <w:bookmarkStart w:id="83" w:name="_Toc21613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  <w:t>浏览器配置</w:t>
      </w:r>
      <w:bookmarkEnd w:id="77"/>
      <w:bookmarkEnd w:id="78"/>
      <w:bookmarkEnd w:id="79"/>
      <w:bookmarkEnd w:id="80"/>
      <w:bookmarkEnd w:id="81"/>
      <w:bookmarkEnd w:id="82"/>
      <w:bookmarkEnd w:id="83"/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84" w:name="_Toc346183640"/>
      <w:bookmarkStart w:id="85" w:name="_Toc6110"/>
      <w:bookmarkStart w:id="86" w:name="_Toc475978927"/>
      <w:bookmarkStart w:id="87" w:name="_Toc346701622"/>
      <w:bookmarkStart w:id="88" w:name="_Toc10690"/>
      <w:bookmarkStart w:id="89" w:name="_Toc30085"/>
      <w:bookmarkStart w:id="90" w:name="_Toc8907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Internet选项</w:t>
      </w:r>
      <w:bookmarkEnd w:id="84"/>
      <w:bookmarkEnd w:id="85"/>
      <w:bookmarkEnd w:id="86"/>
      <w:bookmarkEnd w:id="87"/>
      <w:bookmarkEnd w:id="88"/>
      <w:bookmarkEnd w:id="89"/>
      <w:bookmarkEnd w:id="90"/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为了让系统插件能够正常工作，请按照以下步骤进行浏览器的配置。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1、打开浏览器，在“工具”菜单→“Internet选项”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2、弹出对话框之后，请选择“安全”选项卡，具体的界面如下图：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3、点击绿色的“受信任的站点”的图片，会看到如下图所示的界面：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648075" cy="3895725"/>
            <wp:effectExtent l="0" t="0" r="9525" b="571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4、点击“站点” 按钮，出现如下对话框：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743325" cy="3114675"/>
            <wp:effectExtent l="0" t="0" r="5715" b="9525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输入系统服务器的IP地址，格式例如：192.168.0.123，然后点击“添加”按钮完成添加，再按“关闭”按钮退出。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5、设置自定义安全级别，开放Active的访问权限：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533775" cy="4152900"/>
            <wp:effectExtent l="0" t="0" r="1905" b="762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会出现一个窗口，把其中的Active控件和插件的设置全部改为启用。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spacing w:val="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7456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3OxDXWAAAACwEAAA8AAAAA&#10;AAAAAQAgAAAAIgAAAGRycy9kb3ducmV2LnhtbFBLAQIUABQAAAAIAIdO4kDh+0NUTwIAALkEAAAO&#10;AAAAAAAAAAEAIAAAACUBAABkcnMvZTJvRG9jLnhtbFBLBQYAAAAABgAGAFkBAADmBQ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文件下载设置，开放文件下载的权限：设置为启用。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91" w:name="_Toc28587"/>
      <w:bookmarkStart w:id="92" w:name="_Toc346701623"/>
      <w:bookmarkStart w:id="93" w:name="_Toc475978928"/>
      <w:bookmarkStart w:id="94" w:name="_Toc21777"/>
      <w:bookmarkStart w:id="95" w:name="_Toc31812"/>
      <w:bookmarkStart w:id="96" w:name="_Toc346183641"/>
      <w:bookmarkStart w:id="97" w:name="_Toc1007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关闭拦截工具</w:t>
      </w:r>
      <w:bookmarkEnd w:id="91"/>
      <w:bookmarkEnd w:id="92"/>
      <w:bookmarkEnd w:id="93"/>
      <w:bookmarkEnd w:id="94"/>
      <w:bookmarkEnd w:id="95"/>
      <w:bookmarkEnd w:id="96"/>
      <w:bookmarkEnd w:id="97"/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19"/>
        <w:ind w:firstLine="480" w:firstLineChars="200"/>
        <w:jc w:val="center"/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0" distR="0">
            <wp:extent cx="4411345" cy="2011680"/>
            <wp:effectExtent l="0" t="0" r="825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ExtraLight" w:hAnsi="思源宋体 CN ExtraLight" w:eastAsia="思源宋体 CN ExtraLight" w:cs="思源宋体 CN ExtraLight"/>
        </w:rPr>
      </w:pPr>
      <w:bookmarkStart w:id="98" w:name="_Toc28663"/>
      <w:bookmarkStart w:id="99" w:name="_Toc12278"/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网上电子开评标</w:t>
      </w:r>
      <w:bookmarkEnd w:id="98"/>
      <w:bookmarkEnd w:id="99"/>
    </w:p>
    <w:p>
      <w:pPr>
        <w:pStyle w:val="4"/>
        <w:rPr>
          <w:rFonts w:ascii="思源宋体 CN ExtraLight" w:hAnsi="思源宋体 CN ExtraLight" w:eastAsia="思源宋体 CN ExtraLight" w:cs="思源宋体 CN ExtraLight"/>
        </w:rPr>
      </w:pPr>
      <w:bookmarkStart w:id="100" w:name="_Toc9868"/>
      <w:bookmarkStart w:id="101" w:name="_Toc405379725"/>
      <w:bookmarkStart w:id="102" w:name="_Toc24826"/>
      <w:r>
        <w:rPr>
          <w:rFonts w:hint="eastAsia" w:ascii="思源宋体 CN ExtraLight" w:hAnsi="思源宋体 CN ExtraLight" w:eastAsia="思源宋体 CN ExtraLight" w:cs="思源宋体 CN ExtraLight"/>
        </w:rPr>
        <w:t>招标文件领取</w:t>
      </w:r>
      <w:bookmarkEnd w:id="100"/>
      <w:bookmarkEnd w:id="101"/>
      <w:bookmarkEnd w:id="102"/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</w:rPr>
        <w:t>招标文件备案审核通过。</w:t>
      </w:r>
    </w:p>
    <w:p>
      <w:pPr>
        <w:ind w:firstLine="431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投标人领取招标文件。</w:t>
      </w:r>
    </w:p>
    <w:p>
      <w:pPr>
        <w:ind w:firstLine="431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1、选择“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我的项目-项目流程-招标文件领取</w:t>
      </w:r>
      <w:r>
        <w:rPr>
          <w:rFonts w:hint="eastAsia" w:ascii="思源宋体 CN ExtraLight" w:hAnsi="思源宋体 CN ExtraLight" w:eastAsia="思源宋体 CN ExtraLight" w:cs="思源宋体 CN ExtraLight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进入项目管理页面</w:t>
      </w:r>
      <w:r>
        <w:rPr>
          <w:rFonts w:hint="eastAsia" w:ascii="思源宋体 CN ExtraLight" w:hAnsi="思源宋体 CN ExtraLight" w:eastAsia="思源宋体 CN ExtraLight" w:cs="思源宋体 CN ExtraLight"/>
        </w:rPr>
        <w:t>。如下图：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4150" cy="1805940"/>
            <wp:effectExtent l="0" t="0" r="8890" b="762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2、点击“招标文件领取”按钮，进入“招标文件下载”页面。如下图：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7960" cy="2137410"/>
            <wp:effectExtent l="0" t="0" r="5080" b="1143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</w:rPr>
        <w:t>在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“招标文件下载”页面</w:t>
      </w:r>
      <w:r>
        <w:rPr>
          <w:rFonts w:hint="eastAsia" w:ascii="思源宋体 CN ExtraLight" w:hAnsi="思源宋体 CN ExtraLight" w:eastAsia="思源宋体 CN ExtraLight" w:cs="思源宋体 CN ExtraLight"/>
        </w:rPr>
        <w:t>中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点击“下载招标文件”按钮，进入文件列表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6690" cy="2165350"/>
            <wp:effectExtent l="0" t="0" r="6350" b="1397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4、在</w:t>
      </w:r>
      <w:r>
        <w:rPr>
          <w:rFonts w:hint="eastAsia" w:ascii="思源宋体 CN ExtraLight" w:hAnsi="思源宋体 CN ExtraLight" w:eastAsia="思源宋体 CN ExtraLight" w:cs="思源宋体 CN ExtraLight"/>
        </w:rPr>
        <w:t>文件列表，点击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招标文件后方的</w:t>
      </w:r>
      <w:r>
        <w:rPr>
          <w:rFonts w:hint="eastAsia" w:ascii="思源宋体 CN ExtraLight" w:hAnsi="思源宋体 CN ExtraLight" w:eastAsia="思源宋体 CN ExtraLight" w:cs="思源宋体 CN ExtraLight"/>
        </w:rPr>
        <w:t>“下载”按钮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保存招标文件。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0500" cy="880110"/>
            <wp:effectExtent l="0" t="0" r="2540" b="381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3040" cy="278130"/>
            <wp:effectExtent l="0" t="0" r="0" b="1143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rcRect t="365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注：招标文件的后缀名为：.JLBSZF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</w:rPr>
        <w:t>、下载成功后，关闭这个页面，返回到“招标文件下载”页面，此时下载招标文件”显示为橘黄色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7485" cy="1551305"/>
            <wp:effectExtent l="0" t="0" r="10795" b="317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b="975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ExtraLight" w:hAnsi="思源宋体 CN ExtraLight" w:eastAsia="思源宋体 CN ExtraLight" w:cs="思源宋体 CN ExtraLight"/>
        </w:rPr>
      </w:pPr>
      <w:bookmarkStart w:id="103" w:name="_Toc1105"/>
      <w:r>
        <w:rPr>
          <w:rFonts w:hint="eastAsia" w:ascii="思源宋体 CN ExtraLight" w:hAnsi="思源宋体 CN ExtraLight" w:eastAsia="思源宋体 CN ExtraLight" w:cs="思源宋体 CN ExtraLight"/>
        </w:rPr>
        <w:t>答疑澄清文件领取</w:t>
      </w:r>
      <w:bookmarkEnd w:id="103"/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</w:rPr>
        <w:t>答疑澄清文件备案审核通过。</w:t>
      </w:r>
    </w:p>
    <w:p>
      <w:pPr>
        <w:ind w:firstLine="431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投标人领取答疑澄清标文件。</w:t>
      </w:r>
    </w:p>
    <w:p>
      <w:pPr>
        <w:ind w:firstLine="431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如有答疑澄清文件则直接领取答疑澄清文件，</w:t>
      </w:r>
      <w:r>
        <w:rPr>
          <w:rFonts w:hint="eastAsia" w:ascii="思源宋体 CN ExtraLight" w:hAnsi="思源宋体 CN ExtraLight" w:eastAsia="思源宋体 CN ExtraLight" w:cs="思源宋体 CN ExtraLight"/>
        </w:rPr>
        <w:t>选择“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我的项目-项目流程-</w:t>
      </w:r>
      <w:r>
        <w:rPr>
          <w:rFonts w:hint="eastAsia" w:ascii="思源宋体 CN ExtraLight" w:hAnsi="思源宋体 CN ExtraLight" w:eastAsia="思源宋体 CN ExtraLight" w:cs="思源宋体 CN ExtraLight"/>
        </w:rPr>
        <w:t>答疑澄清标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文件领取</w:t>
      </w:r>
      <w:r>
        <w:rPr>
          <w:rFonts w:hint="eastAsia" w:ascii="思源宋体 CN ExtraLight" w:hAnsi="思源宋体 CN ExtraLight" w:eastAsia="思源宋体 CN ExtraLight" w:cs="思源宋体 CN ExtraLight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进入项目管理页面</w:t>
      </w:r>
      <w:r>
        <w:rPr>
          <w:rFonts w:hint="eastAsia" w:ascii="思源宋体 CN ExtraLight" w:hAnsi="思源宋体 CN ExtraLight" w:eastAsia="思源宋体 CN ExtraLight" w:cs="思源宋体 CN ExtraLight"/>
        </w:rPr>
        <w:t>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154295" cy="2153285"/>
            <wp:effectExtent l="0" t="0" r="12065" b="1079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2、点击“</w:t>
      </w:r>
      <w:r>
        <w:rPr>
          <w:rFonts w:hint="eastAsia" w:ascii="思源宋体 CN ExtraLight" w:hAnsi="思源宋体 CN ExtraLight" w:eastAsia="思源宋体 CN ExtraLight" w:cs="思源宋体 CN ExtraLight"/>
        </w:rPr>
        <w:t>答疑澄清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文件领取”按钮，进入“</w:t>
      </w:r>
      <w:r>
        <w:rPr>
          <w:rFonts w:hint="eastAsia" w:ascii="思源宋体 CN ExtraLight" w:hAnsi="思源宋体 CN ExtraLight" w:eastAsia="思源宋体 CN ExtraLight" w:cs="思源宋体 CN ExtraLight"/>
        </w:rPr>
        <w:t>答疑澄清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文件下载”页面。如下图：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3040" cy="1771015"/>
            <wp:effectExtent l="0" t="0" r="0" b="1206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</w:rPr>
        <w:t>在答疑澄清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文件列表</w:t>
      </w:r>
      <w:r>
        <w:rPr>
          <w:rFonts w:hint="eastAsia" w:ascii="思源宋体 CN ExtraLight" w:hAnsi="思源宋体 CN ExtraLight" w:eastAsia="思源宋体 CN ExtraLight" w:cs="思源宋体 CN ExtraLight"/>
        </w:rPr>
        <w:t>中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点击“下载答疑澄清文件”按钮，保存答疑澄清文件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0500" cy="2702560"/>
            <wp:effectExtent l="0" t="0" r="2540" b="1016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注：招标文件的后缀名为：.JLBSCF</w:t>
      </w:r>
    </w:p>
    <w:p>
      <w:pPr>
        <w:keepNext/>
        <w:keepLines/>
        <w:widowControl w:val="0"/>
        <w:numPr>
          <w:ilvl w:val="1"/>
          <w:numId w:val="1"/>
        </w:numPr>
        <w:spacing w:before="120" w:after="120" w:line="360" w:lineRule="auto"/>
        <w:ind w:firstLine="200" w:firstLineChars="0"/>
        <w:jc w:val="both"/>
        <w:outlineLvl w:val="1"/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</w:pPr>
      <w:bookmarkStart w:id="104" w:name="_Toc13843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  <w:t>制作投标文件</w:t>
      </w:r>
      <w:bookmarkEnd w:id="104"/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领取招标文件或答疑澄清文件后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ind w:firstLine="431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制作</w:t>
      </w:r>
      <w:r>
        <w:rPr>
          <w:rFonts w:hint="eastAsia" w:ascii="思源宋体 CN ExtraLight" w:hAnsi="思源宋体 CN ExtraLight" w:eastAsia="思源宋体 CN ExtraLight" w:cs="思源宋体 CN ExtraLight"/>
        </w:rPr>
        <w:t>投标文件。</w:t>
      </w:r>
    </w:p>
    <w:p>
      <w:pPr>
        <w:ind w:firstLine="431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打开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835025" cy="1265555"/>
            <wp:effectExtent l="0" t="0" r="3175" b="14605"/>
            <wp:docPr id="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软件，点击“新建工程”按钮。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0500" cy="2329815"/>
            <wp:effectExtent l="0" t="0" r="2540" b="1905"/>
            <wp:docPr id="8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在新建工程</w:t>
      </w:r>
      <w:r>
        <w:rPr>
          <w:rFonts w:hint="eastAsia" w:ascii="思源宋体 CN ExtraLight" w:hAnsi="思源宋体 CN ExtraLight" w:eastAsia="思源宋体 CN ExtraLight" w:cs="思源宋体 CN ExtraLight"/>
        </w:rPr>
        <w:t>界面，点击“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浏览</w:t>
      </w:r>
      <w:r>
        <w:rPr>
          <w:rFonts w:hint="eastAsia" w:ascii="思源宋体 CN ExtraLight" w:hAnsi="思源宋体 CN ExtraLight" w:eastAsia="思源宋体 CN ExtraLight" w:cs="思源宋体 CN ExtraLight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选择招标文件或答疑澄清文件，点击“打开”按钮进行选择，选择完成后点击“确定”按钮，进入投标文件制作页面。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0500" cy="2338070"/>
            <wp:effectExtent l="0" t="0" r="2540" b="8890"/>
            <wp:docPr id="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FF0000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FF0000"/>
          <w:lang w:val="en-US" w:eastAsia="zh-CN"/>
        </w:rPr>
        <w:t>注：如有发布的答疑澄清文件，则应以答疑澄清文件为准，制作投标文件。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在弹出的提示页面，</w:t>
      </w:r>
      <w:r>
        <w:rPr>
          <w:rFonts w:hint="eastAsia" w:ascii="思源宋体 CN ExtraLight" w:hAnsi="思源宋体 CN ExtraLight" w:eastAsia="思源宋体 CN ExtraLight" w:cs="思源宋体 CN ExtraLight"/>
        </w:rPr>
        <w:t>点击“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确定</w:t>
      </w:r>
      <w:r>
        <w:rPr>
          <w:rFonts w:hint="eastAsia" w:ascii="思源宋体 CN ExtraLight" w:hAnsi="思源宋体 CN ExtraLight" w:eastAsia="思源宋体 CN ExtraLight" w:cs="思源宋体 CN ExtraLight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选择导出文件夹位置，导出工程量清单。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3040" cy="2970530"/>
            <wp:effectExtent l="0" t="0" r="0" b="1270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rcRect l="-145" t="8454" r="1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4、选择“浏览招标文件”菜单，可查看招标文件。如下图：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5266690" cy="2434590"/>
            <wp:effectExtent l="0" t="0" r="6350" b="3810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选择“投标文件格式—封面”菜单，填写封面信息。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6690" cy="2822575"/>
            <wp:effectExtent l="0" t="0" r="6350" b="12065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6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选择“投标文件格式—投标涵”菜单，填写投标涵信息。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6690" cy="2822575"/>
            <wp:effectExtent l="0" t="0" r="6350" b="1206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7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选择“投标文件格式—投标涵附录”菜单，填写投标涵附录信息。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8120" cy="2543175"/>
            <wp:effectExtent l="0" t="0" r="10160" b="1905"/>
            <wp:docPr id="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8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选择“投标文件格式—法定代表人身份证明”菜单，填写法定代表人身份证明信息。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8120" cy="2550160"/>
            <wp:effectExtent l="0" t="0" r="10160" b="10160"/>
            <wp:docPr id="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9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选择“投标文件格式—授权委托书”菜单，填写授权委托书信息。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4310" cy="2540635"/>
            <wp:effectExtent l="0" t="0" r="13970" b="4445"/>
            <wp:docPr id="8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10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选择“投标文件格式—投标保证金”菜单，上传投标保证金文件。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9230" cy="2197735"/>
            <wp:effectExtent l="0" t="0" r="3810" b="12065"/>
            <wp:docPr id="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11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选择“投标文件格式—已标价工程量清单—新增清单封面扫描文件”菜单，可以新增清单封面扫描文件。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4310" cy="2234565"/>
            <wp:effectExtent l="0" t="0" r="13970" b="5715"/>
            <wp:docPr id="9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12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选择“投标文件格式—已标价工程量清单—新增总说明文件”菜单，可以新增总说明文件。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4785" cy="2082165"/>
            <wp:effectExtent l="0" t="0" r="8255" b="5715"/>
            <wp:docPr id="9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13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选择“投标文件格式—已标价工程量清单—新增工程量清单文件”菜单，可以新增工程量清单文件。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7960" cy="2189480"/>
            <wp:effectExtent l="0" t="0" r="5080" b="5080"/>
            <wp:docPr id="9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14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选择“投标文件格式—已标价工程量清单—生成工程量清单”菜单，点击“生成清单报表”按钮，可以生成工程量清单。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4310" cy="2154555"/>
            <wp:effectExtent l="0" t="0" r="13970" b="9525"/>
            <wp:docPr id="9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15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选择“投标文件格式—施工组织设计”菜单，可以导入、导出、编辑文档。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6690" cy="2153285"/>
            <wp:effectExtent l="0" t="0" r="6350" b="10795"/>
            <wp:docPr id="9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16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选择“投标文件格式—项目管理机构”菜单，可以对项目管理机构组成表和项目经理简历表的文档进行导入、导出、编辑等操作。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6690" cy="2268855"/>
            <wp:effectExtent l="0" t="0" r="6350" b="1905"/>
            <wp:docPr id="1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17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选择“投标文件格式—资格审查资料”菜单，可以对资格审查资料的文档进行导入、导出、编辑等操作。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76850" cy="2250440"/>
            <wp:effectExtent l="0" t="0" r="11430" b="5080"/>
            <wp:docPr id="10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18、在“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生成投标文件—批量转换”菜单，将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投标文件转换为PDF文件。如下图：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drawing>
          <wp:inline distT="0" distB="0" distL="114300" distR="114300">
            <wp:extent cx="5263515" cy="1988820"/>
            <wp:effectExtent l="0" t="0" r="9525" b="7620"/>
            <wp:docPr id="1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19、在“生成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投标文件—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标书签章”菜单，对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投标文件进行签章。如下图：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1135" cy="1770380"/>
            <wp:effectExtent l="0" t="0" r="1905" b="12700"/>
            <wp:docPr id="1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rcRect b="1610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578100"/>
            <wp:effectExtent l="0" t="0" r="635" b="12700"/>
            <wp:docPr id="1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20、签章完成后，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进入“生成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投标文件—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预览标书”菜单，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可以预览投标文件。如下图：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drawing>
          <wp:inline distT="0" distB="0" distL="114300" distR="114300">
            <wp:extent cx="5278120" cy="2768600"/>
            <wp:effectExtent l="0" t="0" r="10160" b="5080"/>
            <wp:docPr id="1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21、在“生成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投标文件—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生成标书”菜单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，点击“确认”按钮确认标书信息。如下图：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8595" cy="2167890"/>
            <wp:effectExtent l="0" t="0" r="4445" b="11430"/>
            <wp:docPr id="1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22、选择想要保存投标文件的路径。如下图：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6690" cy="2471420"/>
            <wp:effectExtent l="0" t="0" r="6350" b="12700"/>
            <wp:docPr id="1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23、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投标文件生成成功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FF0000"/>
          <w:lang w:val="en-US"/>
        </w:rPr>
      </w:pPr>
      <w:r>
        <w:rPr>
          <w:rFonts w:hint="eastAsia" w:ascii="思源宋体 CN ExtraLight" w:hAnsi="思源宋体 CN ExtraLight" w:eastAsia="思源宋体 CN ExtraLight" w:cs="思源宋体 CN ExtraLight"/>
          <w:color w:val="FF0000"/>
          <w:lang w:val="en-US" w:eastAsia="zh-CN"/>
        </w:rPr>
        <w:t>注：请务必携带当前生成标书时所插的CA锁至开标现场，并按招标文件要求进行解密。</w:t>
      </w:r>
    </w:p>
    <w:p>
      <w:pPr>
        <w:pStyle w:val="2"/>
        <w:ind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38680"/>
            <wp:effectExtent l="0" t="0" r="2540" b="10160"/>
            <wp:docPr id="1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24、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投标文件生成成功后，显示生成后的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投标文件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，点击“打印标书”按钮可打印投标文件。如下图：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6055" cy="2091055"/>
            <wp:effectExtent l="0" t="0" r="6985" b="12065"/>
            <wp:docPr id="1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思源宋体 CN ExtraLight" w:hAnsi="思源宋体 CN ExtraLight" w:eastAsia="思源宋体 CN ExtraLight" w:cs="思源宋体 CN ExtraLight"/>
        </w:rPr>
      </w:pPr>
      <w:bookmarkStart w:id="105" w:name="_Toc20650"/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上传投标文件</w:t>
      </w:r>
      <w:bookmarkEnd w:id="105"/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前置条件：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投标文件制作完成后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ind w:firstLine="431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</w:rPr>
        <w:t>上传投标文件。</w:t>
      </w:r>
    </w:p>
    <w:p>
      <w:pPr>
        <w:ind w:firstLine="431"/>
        <w:rPr>
          <w:rFonts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1、选择“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我的项目-项目流程-上传投标文件</w:t>
      </w:r>
      <w:r>
        <w:rPr>
          <w:rFonts w:hint="eastAsia" w:ascii="思源宋体 CN ExtraLight" w:hAnsi="思源宋体 CN ExtraLight" w:eastAsia="思源宋体 CN ExtraLight" w:cs="思源宋体 CN ExtraLight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进入上传投标文件页面。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4732020" cy="1946910"/>
            <wp:effectExtent l="0" t="0" r="7620" b="381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rPr>
          <w:rFonts w:hint="eastAsia" w:ascii="思源宋体 CN ExtraLight" w:hAnsi="思源宋体 CN ExtraLight" w:eastAsia="思源宋体 CN ExtraLight" w:cs="思源宋体 CN ExtraLight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</w:t>
      </w:r>
      <w:r>
        <w:rPr>
          <w:rFonts w:hint="eastAsia" w:ascii="思源宋体 CN ExtraLight" w:hAnsi="思源宋体 CN ExtraLight" w:eastAsia="思源宋体 CN ExtraLight" w:cs="思源宋体 CN ExtraLight"/>
        </w:rPr>
        <w:t>上传投标文件界面，点击“上传投标文件”按钮，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进入上传文件页面。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4592320" cy="2037715"/>
            <wp:effectExtent l="0" t="0" r="10160" b="4445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3、点击“选择文件上传”按钮，选择刚才制作的投标文件进行上传。如下图：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4730750" cy="2554605"/>
            <wp:effectExtent l="0" t="0" r="889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4、投标文件上传成功后，点击“确定”按钮，关闭这个页面，回到上传投标文件页面。如下图：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717415" cy="2400300"/>
            <wp:effectExtent l="0" t="0" r="698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5、此时上传投标文件页面中，“上传操作”栏显示文件已递交。如下图：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7485" cy="2195195"/>
            <wp:effectExtent l="0" t="0" r="10795" b="146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567" w:footer="624" w:gutter="0"/>
      <w:pgNumType w:start="0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panose1 w:val="02020200000000000000"/>
    <w:charset w:val="86"/>
    <w:family w:val="roman"/>
    <w:pitch w:val="default"/>
    <w:sig w:usb0="20000083" w:usb1="2ADF3C10" w:usb2="00000016" w:usb3="00000000" w:csb0="60060107" w:csb1="00000000"/>
  </w:font>
  <w:font w:name="思源黑体 CN ExtraLight">
    <w:panose1 w:val="020B0200000000000000"/>
    <w:charset w:val="86"/>
    <w:family w:val="swiss"/>
    <w:pitch w:val="default"/>
    <w:sig w:usb0="20000003" w:usb1="2ADF3C1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single" w:color="9BBB59" w:sz="24" w:space="5"/>
      </w:pBdr>
      <w:tabs>
        <w:tab w:val="center" w:pos="4156"/>
        <w:tab w:val="right" w:pos="8432"/>
        <w:tab w:val="clear" w:pos="4153"/>
      </w:tabs>
      <w:wordWrap w:val="0"/>
      <w:spacing w:line="240" w:lineRule="auto"/>
      <w:ind w:firstLine="360"/>
      <w:jc w:val="left"/>
      <w:rPr>
        <w:rFonts w:hint="eastAsia" w:eastAsia="宋体"/>
        <w:lang w:eastAsia="zh-CN"/>
      </w:rPr>
    </w:pPr>
    <w:r>
      <w:rPr>
        <w:rFonts w:hint="eastAsia"/>
        <w:lang w:val="zh-CN"/>
      </w:rPr>
      <w:tab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</w:t>
    </w:r>
    <w:r>
      <w:rPr>
        <w:rFonts w:hint="eastAsia"/>
        <w:lang w:val="zh-CN"/>
      </w:rPr>
      <w:tab/>
    </w:r>
    <w:r>
      <w:rPr>
        <w:rFonts w:hint="eastAsia"/>
        <w:lang w:val="zh-CN"/>
      </w:rPr>
      <w:t xml:space="preserve">             </w:t>
    </w:r>
    <w:r>
      <w:fldChar w:fldCharType="begin"/>
    </w:r>
    <w:r>
      <w:instrText xml:space="preserve"> PAGE </w:instrText>
    </w:r>
    <w:r>
      <w:fldChar w:fldCharType="separate"/>
    </w:r>
    <w:r>
      <w:t>21</w:t>
    </w:r>
    <w:r>
      <w:fldChar w:fldCharType="end"/>
    </w:r>
    <w:r>
      <w:rPr>
        <w:lang w:val="zh-CN"/>
      </w:rPr>
      <w:t>/</w:t>
    </w:r>
    <w:r>
      <w:rPr>
        <w:rFonts w:hint="eastAsia"/>
      </w:rPr>
      <w:t>2</w:t>
    </w:r>
    <w:r>
      <w:rPr>
        <w:rFonts w:hint="eastAsia"/>
        <w:lang w:val="en-US" w:eastAsia="zh-CN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3970"/>
          <wp:docPr id="63" name="图片 25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图片 25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ExtraLight" w:hAnsi="思源宋体 CN ExtraLight" w:eastAsia="思源宋体 CN ExtraLight" w:cs="思源宋体 CN ExtraLight"/>
      </w:rPr>
      <w:t>工程建设全流程电子化投标人操作手册</w:t>
    </w:r>
    <w:r>
      <w:rPr>
        <w:rFonts w:hint="eastAsia" w:ascii="Cambria" w:hAnsi="Cambria"/>
      </w:rPr>
      <w:t xml:space="preserve">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3E73E5"/>
    <w:rsid w:val="000741E4"/>
    <w:rsid w:val="000753A7"/>
    <w:rsid w:val="0014308C"/>
    <w:rsid w:val="0037220A"/>
    <w:rsid w:val="00593028"/>
    <w:rsid w:val="00690F85"/>
    <w:rsid w:val="00712267"/>
    <w:rsid w:val="00734312"/>
    <w:rsid w:val="00B47FF3"/>
    <w:rsid w:val="00D8088C"/>
    <w:rsid w:val="060A0CB9"/>
    <w:rsid w:val="06215CC5"/>
    <w:rsid w:val="06532D65"/>
    <w:rsid w:val="072968E7"/>
    <w:rsid w:val="08AC4E11"/>
    <w:rsid w:val="09347B7F"/>
    <w:rsid w:val="0A69278E"/>
    <w:rsid w:val="0C937688"/>
    <w:rsid w:val="12967BE3"/>
    <w:rsid w:val="13FC16FD"/>
    <w:rsid w:val="141E519F"/>
    <w:rsid w:val="162E6542"/>
    <w:rsid w:val="17B446B6"/>
    <w:rsid w:val="17FD2C27"/>
    <w:rsid w:val="18B21E37"/>
    <w:rsid w:val="1C013A6E"/>
    <w:rsid w:val="1C3E73E5"/>
    <w:rsid w:val="1C5815B6"/>
    <w:rsid w:val="23481245"/>
    <w:rsid w:val="25081231"/>
    <w:rsid w:val="254C08AB"/>
    <w:rsid w:val="283E5B54"/>
    <w:rsid w:val="2C0B3604"/>
    <w:rsid w:val="2CA504AC"/>
    <w:rsid w:val="2E4574DD"/>
    <w:rsid w:val="30430680"/>
    <w:rsid w:val="32660A55"/>
    <w:rsid w:val="36E57BE1"/>
    <w:rsid w:val="3CA55C81"/>
    <w:rsid w:val="425D5124"/>
    <w:rsid w:val="43A854B0"/>
    <w:rsid w:val="4DE97963"/>
    <w:rsid w:val="503C6469"/>
    <w:rsid w:val="55D96945"/>
    <w:rsid w:val="579B3560"/>
    <w:rsid w:val="58BE6852"/>
    <w:rsid w:val="5AC30A16"/>
    <w:rsid w:val="5C25142B"/>
    <w:rsid w:val="5E031A29"/>
    <w:rsid w:val="5F9E2E5E"/>
    <w:rsid w:val="65495264"/>
    <w:rsid w:val="6BAA0EEC"/>
    <w:rsid w:val="6D6C0ADD"/>
    <w:rsid w:val="6FA04EC8"/>
    <w:rsid w:val="71FC5426"/>
    <w:rsid w:val="73774514"/>
    <w:rsid w:val="78100732"/>
    <w:rsid w:val="78A5019E"/>
    <w:rsid w:val="7DCC510C"/>
    <w:rsid w:val="7EA2756B"/>
    <w:rsid w:val="7F5D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2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6">
    <w:name w:val="annotation text"/>
    <w:basedOn w:val="1"/>
    <w:link w:val="23"/>
    <w:qFormat/>
    <w:uiPriority w:val="0"/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8">
    <w:name w:val="Balloon Text"/>
    <w:basedOn w:val="1"/>
    <w:link w:val="22"/>
    <w:qFormat/>
    <w:uiPriority w:val="0"/>
    <w:pPr>
      <w:spacing w:line="240" w:lineRule="auto"/>
    </w:pPr>
    <w:rPr>
      <w:sz w:val="18"/>
      <w:szCs w:val="18"/>
    </w:r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2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13">
    <w:name w:val="annotation subject"/>
    <w:basedOn w:val="6"/>
    <w:next w:val="6"/>
    <w:link w:val="24"/>
    <w:qFormat/>
    <w:uiPriority w:val="0"/>
    <w:rPr>
      <w:b/>
      <w:bCs/>
    </w:rPr>
  </w:style>
  <w:style w:type="character" w:styleId="16">
    <w:name w:val="Hyperlink"/>
    <w:qFormat/>
    <w:uiPriority w:val="99"/>
    <w:rPr>
      <w:color w:val="0000FF"/>
      <w:u w:val="single"/>
    </w:rPr>
  </w:style>
  <w:style w:type="character" w:styleId="17">
    <w:name w:val="annotation reference"/>
    <w:basedOn w:val="15"/>
    <w:qFormat/>
    <w:uiPriority w:val="0"/>
    <w:rPr>
      <w:sz w:val="21"/>
      <w:szCs w:val="21"/>
    </w:rPr>
  </w:style>
  <w:style w:type="paragraph" w:customStyle="1" w:styleId="18">
    <w:name w:val="1"/>
    <w:basedOn w:val="1"/>
    <w:qFormat/>
    <w:uiPriority w:val="0"/>
    <w:pPr>
      <w:ind w:firstLine="0" w:firstLineChars="0"/>
    </w:pPr>
  </w:style>
  <w:style w:type="paragraph" w:customStyle="1" w:styleId="1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2">
    <w:name w:val="批注框文本 Char"/>
    <w:basedOn w:val="15"/>
    <w:link w:val="8"/>
    <w:qFormat/>
    <w:uiPriority w:val="0"/>
    <w:rPr>
      <w:kern w:val="2"/>
      <w:sz w:val="18"/>
      <w:szCs w:val="18"/>
    </w:rPr>
  </w:style>
  <w:style w:type="character" w:customStyle="1" w:styleId="23">
    <w:name w:val="批注文字 Char"/>
    <w:basedOn w:val="15"/>
    <w:link w:val="6"/>
    <w:qFormat/>
    <w:uiPriority w:val="0"/>
    <w:rPr>
      <w:kern w:val="2"/>
      <w:sz w:val="21"/>
      <w:szCs w:val="24"/>
    </w:rPr>
  </w:style>
  <w:style w:type="character" w:customStyle="1" w:styleId="24">
    <w:name w:val="批注主题 Char"/>
    <w:basedOn w:val="23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5">
    <w:name w:val="标题 3 Char"/>
    <w:basedOn w:val="15"/>
    <w:link w:val="5"/>
    <w:qFormat/>
    <w:uiPriority w:val="0"/>
    <w:rPr>
      <w:b/>
      <w:kern w:val="2"/>
      <w:sz w:val="28"/>
      <w:szCs w:val="18"/>
    </w:rPr>
  </w:style>
  <w:style w:type="character" w:customStyle="1" w:styleId="26">
    <w:name w:val="标题 1 Char"/>
    <w:basedOn w:val="15"/>
    <w:link w:val="3"/>
    <w:qFormat/>
    <w:uiPriority w:val="0"/>
    <w:rPr>
      <w:b/>
      <w:kern w:val="44"/>
      <w:sz w:val="32"/>
      <w:szCs w:val="28"/>
    </w:rPr>
  </w:style>
  <w:style w:type="character" w:customStyle="1" w:styleId="27">
    <w:name w:val="标题 2 Char"/>
    <w:basedOn w:val="15"/>
    <w:link w:val="4"/>
    <w:qFormat/>
    <w:uiPriority w:val="0"/>
    <w:rPr>
      <w:b/>
      <w:kern w:val="2"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3" Type="http://schemas.openxmlformats.org/officeDocument/2006/relationships/fontTable" Target="fontTable.xml"/><Relationship Id="rId72" Type="http://schemas.openxmlformats.org/officeDocument/2006/relationships/customXml" Target="../customXml/item2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CFDE12-A49C-4A6F-9227-62CA277F36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505</Words>
  <Characters>2881</Characters>
  <Lines>24</Lines>
  <Paragraphs>6</Paragraphs>
  <TotalTime>1</TotalTime>
  <ScaleCrop>false</ScaleCrop>
  <LinksUpToDate>false</LinksUpToDate>
  <CharactersWithSpaces>3380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2020-07-21T01:35:00Z</dcterms:created>
  <dc:creator>啦啦啦</dc:creator>
  <cp:lastModifiedBy>啦啦啦</cp:lastModifiedBy>
  <dcterms:modified xsi:type="dcterms:W3CDTF">2020-08-19T10:22:16Z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