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56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53" name="Text Box 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4" name="Text Box 5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5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buO8sMAMAAGIIAAAOAAAAZHJzL2Uyb0RvYy54bWy9Vs1u&#10;EzEQviPxDtbe6f4ku0lWTSronyohqGh5AMfr3bXYtS3b+ekVDog74sJLcAQh8Talr8HYu5s0TauK&#10;VqqiOGN7PJ75Zr5xdveWdYXmVGkm+NgLdwIPUU5Exngx9t6fH70YekgbzDNcCU7H3gXV3t7k+bPd&#10;hUxpJEpRZVQhMMJ1upBjrzRGpr6vSUlrrHeEpBw2c6FqbGCqCj9TeAHW68qPgiDxF0JlUglCtYbV&#10;g2bTmzj7eU6JeZvnmhpUjT3wzbhRuXFqR3+yi9NCYVky0rqBH+BFjRmHS1emDrDBaKbYlqmaESW0&#10;yM0OEbUv8pwR6mKAaMLgRjTHSsyki6VIF4VcwQTQ3sDpwWbJm/mpQiwbe3HiIY5ryNHV19+XPz+h&#10;vgVnIYsUdI6VPJOnql0ompmNd5mr2v5CJGjpYL1YwUqXBhFYjHtR0hsC+gT2etEw6oVxAzwpITtb&#10;50h5eM9Jv7vYt/6t3FlIKCK9xkk/DqezEkvq4NcWgw6nXofTuQ3wlVh2SDktCxMyS1gGOjQI6lTD&#10;4i1ojeIAUAFQomESJGGvAWUNW5gMO9iiJEwCZ28VO06l0uaYihpZYewpqHZXhHj+WhvIFah2KvZ2&#10;LSqWHbGqchNVTPcrheYYmLEf2I+9Ho5sqFUcLcbeKI5iZ5kLe77RqzioW8ib6KxkltOlqxGdTkV2&#10;AUjMpGJFCc41vrcZsnX1FKnqb6XKFZ69HBL6P6nqB+EoAIZAssJBEIbBcDNZ/X4cD5NBU+NhEA96&#10;gbvq4dlaQY3TxyahOuFABdv+OkF1wrQT7kqUZCSFb9t7QNri1P09Gk6ZmbJUstb4/JQRywc7ucar&#10;uEvW5fc/V18+I0A7o5pAsz6UgnHz99uPq4+/LOzdwcYMFDkjrwX5oBEX+yXmBX2pJXChK7pNdd9O&#10;N3yYVkx2tLByGytcfKPL3hJp08EPBJnVlJvmSVK0wgbeQ10yqT2kUlpPKXRYdZI5FgDFjKKGlJaH&#10;OfDpHTjbcq/bcF6uHbM+39FEEts8Rq4y2+esayD9MEwGSdTW5CDpB03VPklNrj12ocDUdQv3kLk2&#10;0z669qW8Pnda678Gk39QSwMECgAAAAAAh07iQAAAAAAAAAAAAAAAAAoAAABkcnMvbWVkaWEvUEsD&#10;BBQAAAAIAIdO4kDFCJ8ipU4AAPtZAAAVAAAAZHJzL21lZGlhL2ltYWdlMS5qcGVn7bx3XFPZtzeM&#10;YxdRERGljqAgXUpA+igJoWMkIbTASCdAkC59xhGkI50AgRGEQEJAwNBCQOkdIQQIVXoNvdcnM7/b&#10;733fz/vc+/55d05ycs4++5y911577bW/a61zNnT2g+mWtoaWBtO5c+eYfmV8mM5GmNSZzv/0018b&#10;I11gbBevXLx44cLFa5cvX7py/dr168zXmJlZbty+xXKD9QYz8627t1jZ7rCzs1+/yXHv7p17t++w&#10;3/nrJufOM8pcuHj14sWrd1iYWe78X6ezr0ysV86J/VRz/hwr00+s586znjtrZOJlOsf003mm84z6&#10;/nO6cvXipcs/nb9w7a986C2mc+fPM+p+gfn6ReYL5xkXnWPkMa5gvXL7AZvUs6uQV7/fYb97n1/a&#10;7W1CIoXjnsBzKMwI7h4X3/vSKjm7T8ba3iPpY05uXv/MQ8OSdVn1Pxh35WY87tzFf/NMJqa/nnjx&#10;0rkrjNznrIxcxuHli5cuXDr3r89kvfRACnKb7Znb73Ef79wt+dbL//yl4atJdoH4dWkZm7fZU5c5&#10;AOoeUPe+s2Gm6+cZ7WI9z8qkxkR88s8t+9/9/1LgfynwnynQbOHur6rYGDhMV3e2yltYak9+nh4w&#10;+3yHJO+KqtDt8dQtHK1Ddh8lgVS2bg1wILZ72SFeN++ADG6iFuua7c6YmFtOQcEUeG/IseG5M6YZ&#10;yAn0xKQm+IVUQEnrCK+WQ02VYSBhp1e/btQ9dfB1aiTf3Agucz91v9TFan3vjKmtSg9BYVu37zR6&#10;8Z+r9t85c0nocYdzJSzbLPdwUcehomkDJ/pIc6QOLb8GWwcu1V48uisx5RTp7ZiW5//A6pR/gDO8&#10;yi8/L5We+KK/53FuzIQSYehiTEBMSffKNKEIrK5fZLGqSVmPXabYzhhWf1uJHp7GRhV/5M4JOFiP&#10;hV+NHl6GGqhfBOv7di9sTqtGcwyPixAPyF/KqFNG4Sk/Svr8YZyAAAWzfR9510WB6CwDe3dCLysC&#10;crp22JID/z4sNhjQ2at7xlSudoql7pjVpO0d5WRBgvuvaYrM7Bt4Aa4nIef9zA8EYAfej4udnXt3&#10;nYfQsQNWqqyiic4uS6fU5Q22Q2BP86vdMWW0vuboMurPnMzwdSvcl5WI2pRy25F9aIUGbe3IWxl3&#10;UuuUtGKxNjuxhd07eIoqWPcqMNW6kCL/XfrA6Y/J6kkb/9wViOKWSkTYLn28iAaRW1M0v/H9h9QW&#10;tQnBiS0lDO+vezylZ7b8EChM84O2uChtr09v+m+7Ro2eMWkvLf4gVOokDnHmx5utuuPHB86Y0tE+&#10;HhydkaTAi/dDu3+U9MqAVK4dtHQ/NWjZgaW43JU/DwXBPBdm1YSn+W722nDq4Y13y6ae2Nyja3fo&#10;z67MY5MU7PKSWNmt42qvpWM/QiAQ2JX3fL/VpViky08H2+zqerxr+K1lqNO5aZmNVK5k5avjAegK&#10;++8wzH8o86ZNwCq6xz8uCimaMS/RGj6Fw5Zwrr5PkOKaZQPMx/rfvXsYKXeZWwGwiCsM/NaOVz9f&#10;h8snddaV5k8sS0KVCotti608SVFHdzaPKNv7pzE3ZYfxT11cfj0dMz9dCQziwye+Un6ylMXmE+ZO&#10;MCAPDLtIO+/3EeoO0fdIEt+f9X4mGjZBlDmSRtJH9b1SZr7o80lmi+C3J6eV7YLJr7IbbNAxXuZW&#10;Htfm0oItVFnrBY76DPl03gR9k/XDhMcY/xlB5Go/StL2prpurQlU553arWS+VW2xq+ysD86yWIVU&#10;K9cW3Dyf+GNz/xTEddB9sHWoKJzv8pWJ6Xdz93XSs9hevfwhDNfjRX+gTlPtpZVm/FgpVIrcBXLP&#10;VmDLW4qsaH4JoWWskogal9kUe8YyV9sOfN1BJL14CBLd8ipH86h3YoRPTRV1vz653CB7uOCZocrz&#10;Mt4q8hcfzaSgaxqztFL6fHRHV13QaNuUZ9Wq2f2Y2zgr1TGlxbXZ6Y3eThuTxNnKaiT6iB2FJ2W9&#10;b4B9uaXt+x+65//jIR+ge1bHrpw6Koq1FWd/aJDpO4tAc7uAPDLwP8LC8Eui2RFFsDsQzs7VmB32&#10;Qb1qu+p5zeit0VCafGJ1zzPffGzJJEA+0hNl1GICc9OG65Qe20TzB7WSF6vX5oGrD0WVuLyr+V0t&#10;IpCzrMVFn2MlXTA40TRnWlrBvAw2L77Jf95yYeTU/4wpynJP8gR8HLxSslZ8GHwQ3L/XXddbccwQ&#10;fPf8U05zTtV2VXbOmAzOmCQPMw8GD+XOmDLPmKZvup8x9Qe3nLbU1i2eMc2eMcFdJosjRX1u7eyZ&#10;IY3tWla/3Mo1sCIKG3LHicbh8k81nPNxGPZaFXY/etf8fXZfPdnRxe0CzKgsxp+YopVg32+3A3P9&#10;2IuT3xiQXevjWZgd0/ybjueK7X133utJ4fC7YLeIEResfqkmqWp13ZoTYz7LkJa2k68rSlKsuiK8&#10;cMHkFV0jke5r/eN1Rokte1UWfmWNQf5NRoa8HO++U3uNl8ZLWpzzvCmwiqYdSRDtXjjVrE4gAOY9&#10;mvzkvupNASLduDobGUOb5MuV6hmASKg9bbZPCUy5qtvERuO238H5+j3Xez37LUjtE6RvvFTw24fZ&#10;1rDtOPpcXrbPQR7Oyz1YzzAIw1qrbOf6BV6yJVcYGBlUNrG9RR22OVKwP8fqfcY0UrXIM2Epflt3&#10;eiySamjIziNLZGtt/TU88mG8JgkQDRyDwb+x3hS0EjCBg9jNcY+zAeixWyEmKYmrTQ51/X3WlQi9&#10;0xG2pKji/MpcPqdSeufQkVCxyD4qv9ZTHVOFgeiZQjRKehCqLw/ZJM+YGipJ+34oazc3ZNVRCdjA&#10;oM8+V//UD9iyLD74HqXo4DXxQqBxSep+yVJ72MPkNDt4rhlvIbKqy+fHtNHxHRhoeaxCXeAqullk&#10;Hi67qHJ4wr1LZXS7PwmQ0v1KQ1CCwsYq1bvQ6aQIbBnGI07atFHfWy/JP2rJL+30m7etbEx4YS78&#10;KTcTsGE9TLC0aLco8yZxCJOAa3lW1t/sdnCSIzhq6xhU1yAicZNZdn/2cNYRN0KTZZfu66jwUeIm&#10;WO5lZ2kMV3EQKO6Z7ECD9Lmj8rmudgK1GZ26abZ2s0oZnRz+Cu6YWdqv5xSSoImvrtaQL/M7HKW+&#10;PNfl3MzH4zf6OgLb7tOwcD3veOrJXVTP/TzAWnTfgmBB+T8Pz3Nd0kGPtrHX6oxMJIdDYoYltlEa&#10;UIiRuUCMcUZ+RNgcbjWyNPuwBxAC0e254njQws2pEPGqoqPrkn/MxHL+47wCLBEyOk3HP3JiN2GW&#10;G4NYzGisldJrj3g9P65AoD0XtPfmg7/vnTAGTqghBbFUBw3/bvBYH4Msun40h/D+7NjUQXN/xpNZ&#10;fdg266mnQRfBtXBWoGGt4e1krtoTb+3s/CR2s1RMd7pWU1EUnKquo1ewTwbp9ji7gXja5RVWYTTO&#10;sEgqDO4S6xWicq1KZvAkkML9csPQkbyk+siuuq+KS4Wl/kDnwjouW0Rg6IC1C5HEgXvz5wCvp53/&#10;vTOmWn+wmtlT+d34WPqlz57ImUbbUUuHOdHIMVeW/hrthUNORxEu9WcBeZl+7wG4Am5n69F5hY5S&#10;wVbytLH/HZhKmO1a9xnTx7XDrDOm6zl5JGoQ/nJfZ3Pxiy8j99pFCaq90HHCd3Mel10w6suiKCvd&#10;qi4uHQdoq/umT/poLqbrqCiXMPgbExNIVWp//dOkvGBLoW4jeWBw7PGEmajKl12+khzwpkbdjM3c&#10;nFHb3EhCS1Bil6lEL1iL7/5sumeMRgUY1g2jsUq7UOFLtiqAQPhSiaiR5TO4U05mefmEuomYWMA2&#10;gWATfj2iHy7FR0m3HZOnyY8EfiBYg6mr2V0Hw++XxU7t8+L988uCvD8edqilyiaMgdK3iDcHTI6/&#10;fcpcEpvA5AeV9syxPJq9C3bMNALz9MVo8eYPlBCvw9yL3fldqc9y+Hn/mZX+4/4nNbeetLwHDWNT&#10;mNgZHFmPvVSC7O2+1UahcLsaZHiZyYTuRrVHYENYAQE5A6/aXVSFaJvDizGATsOtLM0kEzb3m0xM&#10;PwX6Atbte6dpFmbKEq5l9jETunuCI6Wy8NaCeZDHUJbolQpnNylYh7FDJquMqlLOpKqjofXrMj1S&#10;JTpGhpWXa36aVysfLMz9d90cqhsKK+fCreItNjmL9F1oOiAOE9wMcCIu/KjCfVvvsNitrGNz+SBp&#10;Fdfp02MDVnCSud7cbGZfVKfSOyLTzl7n2+rFER1olJcdnp4tQlC5g3KHjAjvAT1jLMc6Z5dmaayq&#10;oi8tK5zOl6VqFQXYlxfMbsewzj/2m13x7rPmD1uPabfOGnjTkygm+uxNcMsXDg6Xi6VyVATWyWjS&#10;Oy5d5+X2usFCCTvcDusTs1xdaJBmV7GlQ1ZKL4hhpfHVKegoGMGsRYjfK2oLplXKjtzfv5AlDF3m&#10;nGaWDOJoCHUxu1YlVPBJx5+dvDhC/lzls04rdj+MDnrlgW+AS43NV004816SYflUb4oPAXjOn8QB&#10;wIXPMzVP9uKtDmTWfRA72mdMCR23q9O6ULvKrtCFhG56gu1J2IxBxvtnCaaLCNz84/0/LY/JqU1R&#10;Rd0/oY/gTgPBJ46xhZSZUuvPAfFMP2Eqo0I+OA38WS63SXRNQkG3C4tgluO4wPOJut2W1pYNfJd7&#10;fGuAdhzbx7AAI9C3eoWnyHqFJPbAWHl3Fwrt9gqQS/2MqdpiLfadoDhjZh1e2TNoRmTMI279E1dd&#10;zq4uZ3ZhByGghLdpmfI6YsWItGaAvEfK97CIP4M8dgyfZhkCJIU7RHy0XOGKEafwIH4tgYyB42gQ&#10;0OBDC2ZlP1pAo5D3N6a1AOZftw967tyzdqJGfaHlBe5Wm7B5g9lF79rAg2EWQ73BDrin+UWeuR1e&#10;/6+3zPPBhfXJIr8tXNabnH62yfvAS7o3yuQx8lFucraas9O01S4UOnJ6G0xySS+DjPAf29LYvAyH&#10;oqFUqCFnxzaPjg47u6zsusbQnyHh3G5EOQ0imw1wm59jSNKB0eDsicdGOSd9Tz93PYrQ9xOVLSw1&#10;zDvazFV0b8/SG5EsLIMui3W45T6eeln5F3Vuw9sGsVr5NcaT9GTVvpjmRcmE1fTN3as1Otvd73Cp&#10;A0ar+onFYjUN/0TJ/7S78NNm4tx4R9uGsr7QMaeIiYRMto9oro8Aa+DjOHKQr/CKN1cOclXQ345f&#10;Wb6npZfdJVko13uAU4nfLsAH3EBlDmfnxp4xsYze/2ESEzVdcVxOMYT7VjUfYhWS4hujw3t8bMKi&#10;3YWMBBC1E1Eg3+Ze6yf7I8mvqUBD/VVWpe2JpaTSQMy3qSdya1aOaBzh2E7eidRLCdpg4T7hw58x&#10;OUKDoyj+PWlBNsG6gVxZXpt139SoavDEgKsL0w+dUngK/PizN6tnIaWHHJOZ+pS5BMZSlY/CBy4p&#10;PTAP3ujZMaCObKx408JpjuJ3kffEk9s1vF+/pEjdaxY82gZu4XC4PcZ3xzCd5Dd7OEcfJuLedFab&#10;ybkMZYubYrWt36nzm1j8RTEWSTjAqinnKcICHIQ2u2D50zUHqpIpGj7V3GixY6nmzi9SDJR7ev3i&#10;SvOxcRnXkX2pQAZx6Dgwo7pxgqxEEii3TxTZEmwrQ4kRgy59ci2sGn208tiBc3bl8a9jcJfdhea8&#10;VY/yMW+YxSeqXTcb/zcDW9k1NB192GPzQHSwxHdXTgmJ9wTbgPuU7JtsTS9+lENcqp/+MhInIgG7&#10;QkPJcwg1FCSxNXQ2r+YP7AsFLeHwN+aqMKN9Z0wmFkvW79xji2Xbkmy9S0k8CK6lTJnuoAyMLEX+&#10;F6YnvuVstv3mFnU8rfkCVaaiqVGZmSDohC3or4TMzhb5K/F/RM5WS0Jk4ZyN5Qre1hHtJVDrJ17b&#10;EpD6QCUfXV1UKoZy41KmgTiPFuR0cAxGWmujR+6OdM2PDCDPmN5N+hqk6Z0xUVU+UfQxfL03FrGH&#10;HjGOKHmW93eJ6g7lQNxpuzjVYmfNf3QWrtJR6uWO2zaQKiPaRd7ZFm/+EL2lO8KVMWXPEVsFGFQp&#10;o3FnC3iCF2/RmLs0ma6ZUJWW3aP1Olyv+yh77SGrk0V83GvtFeS2nfMDOX4n9r9yMc0i6YITVd1b&#10;EMsbcFTLOM6+26jnz6dHGy63v9Hj+csdCHe6k3Dpojb+rGsGhhn5zxQIQ3UxZPeneoaLikJRuP6h&#10;ryYVylapO9FmBzgXyOWoG5JrfgaJoPeTndiIRW6x/KJKaHP8rvkiScCaI++YpACD+CmwsjWulQfb&#10;063p+qLsxWAEv4B3tXdnzsmfw8yVzCUh9Yt9FBP0RB457so8H69iYxvnbB2EzAqBFZV/YzCx3arX&#10;VumB/Y8shcOqK8NRfULHbidS2yYWWTOA+96XoyeQi/ExRfMueYQ0DInONhNe7MEWRGZvxwQ0KkQS&#10;9aJAHbLdJXqGnFt9nrqVOlSrJ7trME49aONihzE1S8rkFwYrnytA0qeKefui+paf8asj1G0IBdi4&#10;TqfeeOnLVTiCuyiiNNsTCrW8o5xS0qStFrxaHZTy4ozJjm6521SUWKZ4ByufIGrm3v3Aqt97fkfu&#10;aKtwGWUqlJsXj7amkxOG+XelpLgjh8rIHKha92p7C1F5fmEKGDbtFFZjHXIi55no3YEwcvVxmix7&#10;UZsmL8BRRb0t7xrWdVR3f0Se5GVg5wkByUDxbGsngwZ9S3wrY/jToYq+ZIPnib01dn7Rvx2olF2f&#10;NnRlpdqivQQcCJ5xw4sONtl5uOGHyF0pDdyexuIjxB6NNSxdRMmvYpFsr5m2HQJNpolGfQ8S2nek&#10;sNyv30BmDLQejtjiriDHl51X4VB3/k76EftanAV5eRwRHhYqDqXK4AOOdvdtTmRKgkuxR2xjrwye&#10;VzzrXRWQxcKLiMkIldb8VWriZ4ItCMDD/TnnfueAB65ariJwtH9tYo+3sXHdULbTzcuD+jOT1N5K&#10;KDXSzKZyvMjTOzIAGR2ICFT/ORyHL+Unt4el47KFXijsvmrMS58ail7d4XWLhteOqatYOwqv3VmL&#10;94qRV7k3QFzCzbuU8gsu4XwLRSLsLLNITQO4E29C1aB22cBA9yF61sd/xj+p2/0Yh8sNdX91APDc&#10;0nV3xkqTkVGVFHoi9HXfi+8zxFvSCnZxS/OtzdoF1SUl/K6Tw4fai2F00yoZbrblVZd6tTm68KEf&#10;3wb7IjPnQGBXJfh4LFfNQP30waf/y8PFNFCeqU60YsAfemLGZMnSe0taKOOV1zjNfneF3sK41Ugq&#10;Jy59/8EK0FsYjZ5afI/7iyf/q3TuxShkriBzedzaw/pI22HZKOIiaAzPfSWOH/txNGItwwAtyEVz&#10;PzKaj0nrCVg7WPjNo8aAaCdfBGbxjFkY26R2lyw/0tcJLjd9TEkrmjRkfyg8HxCrUXGyFDpOb3ce&#10;wdHNhcPR60hxU9xOu4thc0FYLPug9a6pM7LB5QukIj5mQo/9ofiWVLQGUc39wVb0SJJFFWy4kioj&#10;M3X4nFrtPJJH5RYOC1u3Ydb58x/VZ9FR7HNWN3yYE2RolUcmcCoI9+HRLyVcqsqBiIQg6MSMuhpz&#10;bOMPYpSKh36N569Wn+85OzdOPY74MonvfefQzZpH3Rq0fkq9mFb65ui+EDbWvio9e3MVR5YHIshX&#10;50Qa557W2Epp8M9QWbv0uSTqf11KW9+dQmfqfR+U+/kfNbh5X8C5pCpGb3gGCt3mbVwkzzSTMvBr&#10;0D6D70oG60oH6T3T6JT5DvAxs/hxmJeRVEkJwQlCQDpHA2msLBx390IXfM/pmU6nFWUjV80+5Bxp&#10;OkncFrsxEfyV6Mt/Om0ayJz8ipxwGdniDHSaaA60VJp7k+XUjKijySj6vI7VENDfUPCo2eJteQWC&#10;jy5P5sJcp4g9QA+yVvVhVBRiv35ylcG8bKq6AY/Cm6zEh2LJUrxO2Ly8iJg0kTf34tTZbssxICyk&#10;YGv4kqoHzq4gDRtVG5OXmsefOnnTcepvGhedMYnaVY5/Xg7ieGedMnykPPh0CY8Kd8UHKuXl0R7E&#10;CCuwK0z7VbsMkzniFCVDqnODqIprSfBkmng6c/9xh94JelVHvHZqvGtm1+BLhXD+UZA+Sj+oq2tu&#10;dt57ZK1Cmj6eA09gVbbkNUu3MdmhSviqnC7GjcbLhohKUONhulEgmIZH66wFFIZICKzO5+d/+mRD&#10;e8HWJsoCXgLpspT+0y+d227+gEf+2vDlUJvB6pEBdZ9PKaLVBq8xNunJIEsrgYrlUmlHrtI976DA&#10;3aI3z7tYeYRT1c3uqni1oyAjheXtHeR6IMz20UWl+aTW8GqcVD6OxNAsnofMqT+idOKZ397fvG63&#10;YRXqI8ofP/9MXMnGXXApGk6UR9TcUh54VPwe77ipt0AYYar3CMjiLzOioSpM9/MfYKte1l6Nv2LS&#10;XaxBZvU1XyzfLrR4S3/SRFLs/pA56/Qzk+hax8X82v7FmPshz0TknLradd7RkTsrjrT2sII5eHfk&#10;ZsvCyzGn3ZwgXI546S9/sxrz1o8y/aDZGsnFnaQNb5j7CNoNhzy2Sfto5AMYT94Nm0izjP5eX+SF&#10;Q3zZ+UeJv4v9ux/OItycHmVMrq0UAAWPOAjmxwY3x3GS0/0Oxtozy5TOv9+tgZH4IqyUlQLvPV0B&#10;l75CWR5LyUzTlnJpDz1LFdbcyaswj4zZMVgADHooKKD3/aDbHrEJFsiOK7ZOikXmpM0VtUf+yM+2&#10;RvQBF2v5XCsG1boBwfprc2ZLhNN7m+bLqCDhLa+iO8VVyse/THqW4wnWCBWPl3mqtPY2x7SIg7S5&#10;tVKs3eDenkTHD4eyEeM3HcUw99Qxrgrv9VgE10rEKr8Hl+wIzqf75CTDngIr/aD9RkNCaQe3kZvK&#10;kkeNhauO+NQZCPDAz1fZRmTKgoL5sUZVsBV91La+S/WOPsVOetl4BQSXpBBkwTe67ENrX06V50iT&#10;fm+goJpMYebdp0Nh09gM0SDzGLpybLxOrk28CqzbH8eLm7XYgY2mTHVVRvOnbqpv+c10l0EPagJr&#10;q07d8Ic+wVJUs2OpmS1C1T62c/dw/qC5eHHsuAXmut4SNzB6bDjnH+hxPA3fXj21xlXsW7f+TQVX&#10;U44Ptmre3Iqij4bLOQ9WE9eJZjJJuEHNfj8VeZpJR520pF4FAI0pVCtBpH9pjtPdDcri1cs08WGl&#10;l2dTDQupPHXFDWmd+2gqJ+bn3vRd9V92pZeibcWvkfNntD65A3hKty2gcDXbxXW/VXUTuWsZDVyg&#10;NAY61+yfs/xN1t54qfSYxWfhjInjyloWll1/bMs59OR1Wu1sQOWgke6qo1A+zn98dhtXoGjWYELU&#10;haDCwmIgV/jnBE+G80hJnZ1b6IDMCfMzpqfUE6U6tMdf7Wpz/b8igO+3+LFF+xgHFPFzF1dcZ7zi&#10;e2IXdBUKtYjwlXNhaFBSWI8hsjd6QATjP8gaY4nccLlPHHf3RYgHVn9jt+2DS9Z7xlFy5tyLszzd&#10;s9QsiHrHLkafN6pxc8Kr6D6+5yYkWBSLvBtbbRo/ci1sACafX92WvBRqAPcnWyAnxHrgYAPubmfZ&#10;lXUbZxCNANwp9lvF4fQrdUksb4l3CRAukueEWmH75Wa7pxkuNJJ31QStaOHkAeWNMHlmR1ndOjGR&#10;Q7sxN6XcK0Af3R2hycVGhdAnbJfL28ndUEO9L97rG8mjuGprY4q+3zK3Wi3LQNdoo74tKk0EI4Tw&#10;dfy0cbqfJ89l2uHRpyISUs5J/FhrgSO/Z9FRa1e/DUCIDtXe2CeA1vQDKbZAAXp6B2F6w2NQ4wuE&#10;c7Hbnz9I9SqzowdX6vWHIHRf9byeL9i5paHJBHAfMFXk06UyXO34ycK+7ZHO6LwkBgYvkAGlQxns&#10;A/R54Ev2LhhAojP3ikeWs+Y567A+Wyp/j0vf/0cuVfn3LO5VoXbnoCxVDpTYgja53eBNCN16ZCPV&#10;p5B0Y4Lo0UvQP83H5Udg2kPlBLt5neGDhmz6CUWrzfp3d/kle/upUkYleafU4g2WtJMeT4MntXL6&#10;7W8c+FiUaig6+48H+/eIgUCOxElyMQ+yx6b7dGFC9QOmLMCg9FfUOD1sbEIpZwC6FHjhgD5/p++Z&#10;gE34aoxG0cKuRHsWf6YukLEkELTyek+j7/RsRVtSSAfJh/jgUOUUxZGsiIAe16LgDOQpZqLTy4gB&#10;G/ryuPQ0qTpe/Zq7LIifut2ro+WJN3MqWLKp/HpgvjATwu8jKeND846zpgVwDES2u6iQ7sxSqTCp&#10;PoaFYHARX0iLTI0oExHOK1hYVNykGBRFKj3w7GdiuhA0UMvuaYbYetjqkRpfu3NRxoG1zTf+Qoyc&#10;QnvUjFMvm73K8ljtUq4Mw0DJuNsnhbt/rgPqd8+9tTEBgNDUWzT61mD1XRsAd9+uW9Vx+JcIEskl&#10;IXvHsC0Mxj4ok006XfYTP/zjjKkQH/zVbIBjO9Nx7E/u+6/38GnPoufka1QqxwKnOKCEkioAkBwV&#10;mBMPgIsO44qsAGNtFXLjF91Yn5TBvICLN6L1ZqYmceXeDQZ28b6YOjE3yyXuWZo8Iu7hFu/2KwOT&#10;l9XHH9H9Ctg7NBXx20Rx49HX0/1uFdWClDLHe5nv0JQ7sKagUUedal8+2eURPe0uD8cpsLp9BRiF&#10;9WAAASMvTu0VahNtrkUuJPT5P48sI4GxHefyx0eReXwhDZKyd3WclrFO/vHI9ythjMvELOMNtCMi&#10;ISSo0SRYX3WZW+PXex1T9EUkqkQPziexsOQQzCIt2cGNMjDRdU0axmqig97qrNxiYhK2bg/PH6fv&#10;YyuHJ9O/5DQ7ONKdNY4teiF2SUFQzxr8Ee/bLnMT72ltSMK5RmTZ8Txvs0OcUdHG67dvJaAT9joC&#10;xpFLc6O57vaa1KA7AaILVHbuO/S+DBGjBi5rLcGWAt4953TUvJg/rjii2DdY85Unbm4vcEVR4TDv&#10;W12ZZ7Cd7B+5cJm1V709VDmWk/ScI6lPPCJVWf43YoIKPruujPHRon9ehHUeDXl67Oj9EWy3cNrp&#10;eFm7CGk9HVPBlRK+MjARbiLuzcyS+bE8P59+x62vPv55o81SYXR+xCrt0XL5Eb/Q78g3pQuDOeQ/&#10;HSwySTBiwvVGSEyAjz9BRfYYQw+xiBStdXbY2eHVOPCHLnLWAUuah3Kc7vVbc4YNEAtK+d/wPwh8&#10;u/nv5v5/c8Dq1M6T7p/ZizS789K93xJPY0uNLF8H7YOLNz4Jb8WM2KyPoRRdDa4JDPiA84oEnNxU&#10;jC6JtXDO98n3FEUMCD6UG39CZu3euf39KE8+cnCMvpL0XRykxGrWHRZBWCoYjTEYd3JTSL551RIe&#10;NGOo7Jncw5JsLZXolSzeBWkwtj/d0TM7OU8KPh+Mjjz2ED/etw3+qbOO/2X6W9W7pQiVdpEy8+bI&#10;YVwoRTVtwjWuy3OEbJgJX8F3rENMw8drOqoF2+pYv6DHohD59a/sczmXZWikd0FF03alSvs6ZZFN&#10;YA3PPoGK4PuZWtlgrfsmqi/EBsckSIqUOxn9u5z3CuT0V6mLw+QgRGZz8UqCXPur6oy6wkxAZ887&#10;VOy7j4H4xh3aezj347DY+xNq9zQ8St1iCi4zm5ZArru3vEVguKPBAH9ZvV5DzwWco5BSR7Zn+vdx&#10;DTBa1+nuo6j2N8H9uoJNhn61Uz7MCFx6Sjku3wkSNecOIO1seMSp2C7fL2Jmcxc3IbHDVD6UBYu0&#10;vCJ0jQzkpVmXm+8PE4UlZ07ryRQnkkQfuEvv1ce0YnSQJHJ7JTVLok+l7egyF9E4Eyu5NB3twTrJ&#10;NT/Ji+qxfTLm/WrA4Bq/fbMPuDkA49RukrZrNKp2OwI07mhbDZXi+FZAa6ytdQx2yx5akSMiGnvs&#10;Eluag/R2aVaeeQxA0QsXxLr1y5QBqPt91Ppe/kFSTPKWbaMEnAvxUuE7DNg4G8faToWOBSwULAHk&#10;y5xv8M4Mk7z586dZyBlYnrAKDhdTdN4bnQeQ+lX8S8MO5SGVvsdWSPKaB4MLs1E4ckBTfvfmUh6/&#10;pAa+LN5OtrGThnnQwTKiMf5F5tpRNvJUIFZRdeBaxzuLVvvMS5LKdevDWyboqcCEi957zsBFhsSn&#10;ful4Mj4YTbQutQOsRm8tlFgoeFi6c6tY/BoDisHtyBq1JnEUdVv4ss0YT/v5tSbYvR7vRUNk6qOR&#10;B+DCevNhZ4OyWWKjW5FVVsYhEPc1/YMf0hfwus5mxtfbRMypQ0uPp/yyiCdcc7VPj/w4DrwU/CnG&#10;u4UtF2/sQEej18f47m9qHnGFLiJI4ZmtEdYtAccCXcW+GmWwmiVyFnf08XcT8YW9iuBI2eXO1azP&#10;Q3W+KaVPUcWXEQfT5ofgNTyb04aKnXQka33YTtYIUFep4tLi7up9gD7dNbfoU71EQh+0kfYxqSSv&#10;xzqOHYcJgED0xH27LVEF2fheNq70amnz5lkphJydlU8tw1x+Iy0p0gS3OhigOu1a3qdR2mOoZBoV&#10;XeuFaKfb7TPvNJF8rJCZt7JXIbElwFES0ip1WuK1y7CPz4+Ua3v2jaqq8y3DL4e5Hg24gu3SNWoL&#10;LFk7XQQZ5p+RNDe8tnVL7CedfFqh/Jc5o51JfaLv651UrVjhu050C4x1audL9w7vYi9dgsG9P13d&#10;D9k3S4Ls291IfKGLUygroRApbNRpryqKYSBUuQ6oUQ5cHKxX84199OZ2+0PXypg/li7528SsxU6l&#10;MBNKwQpRuN/DCt2J3u6Cyz/ILBYCst9eobzgRU0Ad5fXBxby7K6EMiQSmw7YwyEnFnhG9rmOO4On&#10;0a7zDQL7d20PbgcupVUcXvY+vXTGJPW36FD73c4yTjjh22UWeNeDmLWEWU/6R7L5R5dHKj+pFAfc&#10;8hDIKDbCMZBek3WIn4DfDiJeedh8rlvVoWESa+qIsfPtWRwj8zsP6PlLRmzcS+3D5WjGQA73VrWn&#10;Q30YWG1VOUzr7WTKSnzdGVN92XeD11lFI6WPR/e8Djg/rmiU5WzFBpOpM4Mj0VOTQi6Wrwvii7JB&#10;x74P3as6lmGGPFnf1n9jutC0aUsTFvfLRSNdBnj99c9FU0cnBI/c23cV8tP3XZmR2gVzRI/QjF7+&#10;MyZ/fFtxBVdTvf5w7aThIwQwcn9Tc9YjZQCXK1rDIT9TS8n9VmlEHM2LLStsc8JJ9IAFuzU8HkoJ&#10;tRaG8GYtM39ZtzLHIGEpd4cj0giNMX/OxHWMvOzxjM9MWiDlFPwYvpKRJSqAPOzwqDWRbU5sfHjG&#10;FM+sH0ii1lTIpEk4iMk199bP6oer6AzifKkCoUDLEQNFdkgTcmW11zl34AnTzZgNr9zPw04or75P&#10;d6AvVPN8EaOtQ1SPjDp+/ny+DPLzThEvZpXWzYhGKI5sjpS4DYAHwXUEMgs2heTGc3iyWD85jFba&#10;UJUEw5ftlNIn6AD5dlGZXEyibLET90GykLQ8ajUs2iOOgTe82BXS8oU6cT7/prK/Ir/jG3g48ygQ&#10;EIPzzTz25jqsqT1xZ6UoFsz5bwy5Lm0e7bSCdZew6LWWV3X4jrXBBzwyuEzXqwElQ2+Bpz36a06C&#10;He0xhBBWeIPXSKVnN84XN7Xjg2uVZN/TXlRCDi/OFGSCjh15/0Hncm17X0HP6TEDVsCBcu/Wy6nd&#10;AtvoI1ciww3tdyu/adOQnQcIKbLdyiKnxL3qpn8zo/67vxddfUEelq6AtyOxYCHZu6L+vrST+3MW&#10;PkG7Dx/WMSQE/iLsLwmhsRaT7+9UooKSS/9LRGAYFh1WzVVzkbFKeD3528JdHlSAE49uvyNCUUHO&#10;R3mpFCeZy7owkfYLek5ouIyL2HIFI9Dg0wE9iZskp0gQgRupAwE+x9tefwDHf/PDIa1y8pKzfT69&#10;aGyKW/PxMGVAG4exjuE4hlwQQeKEw3FvniftMIulKHVvXo9AofxzA6gOgz7EYj+82RIIuMOn8UpM&#10;g+MmqjFwKGwzYDqy7mkhqGNrL8++2wTDUl+7kFYXbt0dSwwtneQr5Zr/PbJHco9zi0+m8UjwBv10&#10;KJxS6wPGC4g1+NvJUWPaUger5XuyZ29mZgH5ORL/kN3F65WsIIXZyxDLA9lA0FropR3QAcPsLrtW&#10;rsYyYFXEwKw43/TQb/+Qa2CjTrpMTkcbFr8L2rq2+uiTRomk4CkH3Sht5r5YyWaXT7H2m9GCjY+/&#10;k9lVA+KFuvgRxY3bG0Yr4GvWlvdPsm/PtUxW14h3bHEtYZQF9tAaEoAtA29z9ZnHLVsU05dKUITP&#10;SJnejMEnz/f2Zamu9h0uy80E5NbkYk7ksK7BFzu47KR+4oHbDrWh4Ec87s1kSOTDUoV7DCMoXAFu&#10;A1R0TM0DpMiwAvQ/VLvINVp//XLGxN1iDQSWv1DXnnWdVikE+pNRY4H23amdwKkSecmecXRKb6Wy&#10;8qvXAyvgsbDQkKZmx1Wu9521hHgBESdhMuF3eRqMgtOgkx+3qEzIDts8dXXsdDFU5vfKYjlj4uGs&#10;OWNiW6lyGc6JatFQ9gkAQOOUfwYSN90mLUaXCMsCyaoOYsmn3fLBGr5j7dTTS7qZZe+Gjw3g77IZ&#10;M2CgwF6qD0NmL0t5TWTeARee9oqdMSXiZXf1wWFTbpo1XxL7zLFISZBnzMr0RF/4nUzsoa5eTIPj&#10;v5ghm5XRZrbhiwhiaExrGrbFM0Co61rbfW5xtd8LRUff3zRynIm2ZrgciHdDoctlKfGAg7tPh2pL&#10;WRlT8Bc7WOPrHO0gj2XpDDl7lpUDFzZlJzR+ljfu2uIgdy+AGV46+nss/efCSu3PSkH7pjVxwW6E&#10;RzVlLCupSkb2UX8Dn5C79uG7NS4jG/V2nquTvFGqmVPu877jajENXT2exaFx5uO7xDUG8KmJq80R&#10;4Ah6UumfMr/a2JPAd9XKzTjSW2BNF5xRlJ2WJqLoUPDDCnRdV3OoeQ+Qn84vlH/QXZCWh8yUPlRM&#10;s0qNsH4noJYoILun9DG6rPkEWwdv0iWAaP6Pz5iuzZ4KamQ9Xdk1ZBm0PqRNAnX3u9cyKrsKG3ee&#10;3sA9HZTiZa2bvdYtCJTOtNBTliwl2t23KdnJdCAkbop4Aa2847HFmZKT/CcljcuIQllvJ+j+auy7&#10;XJ7oBkfQqG4Lj3Asy9bGe77pLdk9g+Kku0MTXQZW2aEhrBzZrTMmFnWSk6z4o8vPSitRWMnIhOYq&#10;9AG4wZJDjaES1kmlu9WHhR30tBhccFG6zF3FcrG+dj4NEGbMw2etIl4rD5XpUs56l3IqMB6wl2YV&#10;WMzlvWfTuTjGldPHp25r7GrzdbhshJVzr/tgJ/kYOfLiL1HWMkGXI9GTyyf8s3Mqh0X4PUQKUKzS&#10;xg9jXd/FAxYIRge9fud0TMBcyfnuZl+8xc/3mohF49FfbuIb4iiKGF5yPPmlUTYpJcVLI9u1Drgq&#10;tnwowx87YDp/l+ZyQ8exr9tc6Fb9mpfcxZrRXxvFxf4MGW9Hd+gPZotUtSduPGeYMGdHKrxHUNna&#10;1pEGk6XU5yvD9PgxQiI8UuORdVFtzzP338sMoa2tRyIOs9bVCjEFaRh2DjK7wQOYuayrnIVYEfri&#10;1NtB9exDBYCL5wblGeerJwHCvDNOhnVNsJtehr0nhtOx7eYG7zNvu4t6C8UYl0QcV+fF9ygVJg85&#10;kBNKq8FVXeEF1d5u7eMk+rCf9tIYs6wTzIx60e4L1XJ1W676XrLfMG067+3DtYBYd0DBMuw5RThw&#10;OMs7dzLl3Uhj+cFLTGWedCL0tpBBQ+mdt5hAd1HFQ52t6nuQXdwL4VdpVWdMj5Ixghz1dPE54yon&#10;af9oUFO3u/NMOO6DxkTCur5fcKEEhSs1Rcg04QLBgekyz9TmWPLEG4+uwkqVPKcBLZ+c3fJrxrzN&#10;Ii0ycQkK5nsA1ttCWtMTpbwGFz0X+6JhLGtBbhcPiUWHs5LDydXS7YuUzr26p29PTAcD3VPoYA19&#10;jHKP/1aYJJXgMygc1O9p8//HBV2rOZu+G5dNYNwslLT8pOUKZep2lHWgCF4SyHPfl4JN633KOQka&#10;FXPE2PL04TJJYuTudvynbVIhJIez4M51GBAuoJBZMyK4Gjd+JaTdWkPFyzP3oXby17+48b9Ipwqt&#10;zfiM/L9XGa0XpZZ5HejqVGUsP3w3bnD0UTz7ROBHsHtjZp6AYX8ga8okOeEqsmUybLCugrpVZM2Q&#10;JIiRM6YIe/3VHg0CKlBG4k4RwXomR8u0rPQRbdVusTOsNrBCxmlRT+b79NC3nBx2sMF7ZEDD7OOm&#10;gikbyCRcc9oaQnBCWgGB+mFhIErJUDjGbttX2zC6tKHR8a59N2/QgTfg8L73YSc4c27ieGEzpfZg&#10;8oxJMGCyYlGN914mdv7uyqtdpaTkvKnT5rRsn5aHOiJYDSVbEGNhxmG7VDA27rQxIhn+zRjPyt4E&#10;Mbg3URQdeh75ZGhke3IuPA85xkbSM+vhUCiuRPFJL+Vp0foHKP5ml8aWFqkC3uOJ1plraU7S3Axl&#10;Xq4gk1WxJ/SMKSY6Mzh817ycDmm2zuFVquXE6WbeEsWvU/Hegbf7g73k/fX0pktykq85OGYOKCpY&#10;EEB++BoFhZGKHfKlWIWviM7P4z3IfKxJOMYXbJ8ZvaoXS0yeImfTZYzipDg9MifEX1ZMSDTXqUtM&#10;mIRNkrvqDnpnJZYnlNVmejIYeu0dxcPunz38mMniF3ZJXizMjla5mUD/qqrR+Tqsfk2XQVyYN1oQ&#10;pgCLIMDg2gUYr33wXleTvW+h3eAiSU+F00qWMq02IcSlyKFYQeYvoyxk3fB+upz6ucWuVLy+itw+&#10;uKnoS+mfV/6tZE+ks0xkLrbOKG7+k59D1uaR52yVLavlKNZkcyAIGUceW3Jnpgb2lZzkIryASTJq&#10;hwYMKy7DZ8pAjk5BRrhQ6vn5lW+JjyQhivBJbmh01l0zfWnmIKEs6z0S4SFx98jFGRbfV58fk1Lm&#10;rsBVvU2DsQVrzKlKU33W98TNMIL5qYPJ+H2lL8aNZiR3QISdkL6f0M1aRHRQKKK2jJXLPz14K6f9&#10;pWXtm+C2rKduqsKVVZ8GV4x6rYg05Mp2PzHS5AVRBnCSExfRzO9+UDUxsaConPAzXoSMWE5qMpT6&#10;5DhRePygax59okBIExvJdgzD2FvQBaYfd3vrS9nxGjhLjq6+1/JNVjWN3AkgsvhhYaFq36TUwuMl&#10;ux+QGZPU0CnuKYSVV6ZuAV1uwNL/Q5EWvfMX6nH4Eczum23vd8aUOioQrCLLHvnsskXGB35QtR+7&#10;8XzAFLh1fbwjxTT7TaeTqtKpn0DAHhvdhBHr8U4/bpI0i0fTxNkVLi69HdTo7iuqzlZ0MDkRIrcO&#10;YNeg8vIShkiGL3k9w22J08loiYSQW5xmuAiKulCPyKoRr2cDAs8P3FvZ1RhZQNS2D+K5LogueaTW&#10;Zl/uoFPRdp6g4CCC/bSa7E6qOVa8QzRNdVYRnPwh/2XAL1f/p0BJMkpd+KP5KaSTKqmItWnhD5aV&#10;Mwt24nfdsMOMduvVvYqTLEyRU2ehTorWKTtlaZ7MQW4MWfl1Iu4KhLAuq315/hAz/dZM/tqbGk6n&#10;hlCZla4CI1N5xNJM8FudGhJp19pIqOvnjM3jaRklDM+hgYayfIBhM8jqia9tbTLdOpdBxGvl3aXo&#10;sqiBow/9/J8GtRfx3NRjCx98XO0nBBk4ElJyz+mOMTZEinX2Cpg9yE1+uQ7OydC8LeUkEerObS6A&#10;FEX7ATPHpam0vDQA0LMEsFBsJbINgoIMTBCHTkVU6AhGJBUjlJhfAruDyMPHEaSkCj1i+tf3OkqK&#10;v3dUDFgJ3PRwPfX01X6x13PzQGb+8j+z6K09uTOmeXBi5j8Jq2rHyzz38vDzsk+raSg50/Ydo5dd&#10;SuiHrnGs8Lj2ccIYW/ZKQV3qwByXTNjXITwrJSI7U3lErM5xfegY9DToHQXwejJbh9ujlInp/LuN&#10;hgLH3ACJ+RTj2RU8bsGIqlV6/Cg5159nZNHJYu+4Pg2rCQc6QR/P6z2JIOv0KzuxfRwTKYbfe3xv&#10;Ru9ASYsVN7sNYIfBOyNM7HQXOctrBcuumU9byIhGk2y+qJuWLyMBQdcgFMCX7aPg42yrwx77yHZr&#10;TbuSIXLra0wKYjDX6NWHl8avQAt4Hc0mfD50K7v9UNIs8HzJPCd6Quj00ugZU6T5pTQ7j74RXJZP&#10;EnwjMJYrNzooqQRbuJspKYoRTny/2YCULFfYZXn3TKTQu/oqKkkMuW0iFMxw2hN3lmDg2Fp0pLjG&#10;YspPm76OLWN8kdflFKzoDoWlqnsvakibn1jmwoPQDHh9VqoQX6X4MqMWrqKh6/N85V6UjDvMJgUa&#10;r8F/7Ie02yIzusD00GuHnaqU7KJRhvtEGDhMJ9cnh8YIQWFU7aEH4eQ1/yRWgoE2Lvsu2qA3OXXy&#10;iWNRxtR+LsNT1UQ8cXeXXFCqVhZdCA/A5eOXJZvnLnSX4e1U3jCdT3PjK0xMu5x9oOr0sqTa75qt&#10;y/XbxVpLE+uvYrvzi6ETqLmclK+b9powXU8s6FFdlLhrGsxnzEBkzm+tDPWSH1VrA6KpAsWWxWpD&#10;lJPdks3L6Bc3vcaL0YIQ34J+eTPrgvwqGLVWO007omAqOq6ko7rE2jkK1bbfOjsmP1pVK2zdnASv&#10;Mq4LulQRRJSu2/1U11lRWKp4ZxOxdpPZG3GRcrDJHKLXvQOxysEV4QlxlqJz8XdbT+1FipYiZvVO&#10;Li78aMRHLeQqp0R12VTZ+JhWi+u1LTrM45ONf46YFTXhRvnhTfvH5IAgIHCorLD08M6mqXyCNaAd&#10;cDl0u9a24nAlZl5lrqAQX6m/mOuspzkcNefzVkTB+7TEG7PeXMXKjoIXs2XAl7qywqI1y2kAPoHy&#10;YQfJnURof2LSJuiOWAQc3D6QvRKWkVuFpgalWWuOZgTpuOh3eOlouneEWsaZu2sP+y99YwG1f6So&#10;Pj2JZauCmJPZvGAjfXDdJaI7v5C7Q1Lhb/+FKvPXKUbfCKHVfvqe0bd1uyqh5ZelNxbju1rSn8R8&#10;CvoAgRrzQg3Nok/KkG+cit+5Zv2hlzElxJwyTuL2pDBw3yaDd6cH20xMV5m/Zt5aIYVxIayn4X3G&#10;P5KnRejrvnFKTynBasrR7kHtGZmUqcAsCVzqtHljwHwfD6rzFTlHKq8guh/Y065iO3yciy4Foxo2&#10;7n3af9kh3pctazGD9HaTJCAk1zPmWl4RcQyPVNk8VZlNz3Tb8L50BkY6ULAP7jrfpsLBcHEjO6Du&#10;VIfjh5JVSwo/G5nz76pD5I/PwzMtVwHNZf8ABlYZwEDdO79yXzuu4Y3yQm/dZvKofa9VjYedTtj6&#10;hm+EvKhQTQ9LkbzQDtVie6eFO3yZXw/dcKRhC+y5xv83oosYDgD/M6KrsrV4G/8T6tkPJibfb9eT&#10;ZMDXdT3jW2es7/WPmTN8OPh5dRs1Snf57TxDvlIa7v7xeq99IGfwXgu1PVrvSMsqBAafV+Ho7f9N&#10;0F62M/hIdBt9oL5wL6x9c+K0WsVK1R27OBef5yiYtBpvwl3sP0rCJ8G9YC+Dw8KiH2xtd3YuSyx+&#10;k7tdlXWr8mjidpuWvZZEgojgwniXXHQgX4invcyX1Cz7DhRQ/7C2883GNpWyMs417CHqIVWdRVTl&#10;VvHUqhO+YVVOkG2Rah0lxG+89lwbqer9pXGMY76D85gSNXSsZhJRFRS04jit9kXnywg3GB5SYaW6&#10;vTzJV1NP0nJkLdRpqwvxN8yruqQjpt1WzL54QR+6//3rWJxhb8/D8C3NlL+QZ5GxsKz15lqZI+Cj&#10;rtgGrzdmqeHRO/qZrEeduZNfSTvyTs02Vaeltnurtp4w+H2za8WnHRxlkUdRjtuC8Pe75ux45WzA&#10;GmZr6WBettHfQo6+6qHoo7GwHcpssKGwVTP3LYZC7BDvruZEjIz3e/Ryr8WxeVk+v29M2ggpQRzW&#10;rugeSL1OFmIPy25S87NSHohsyjTkxaxPJxyx1LaYLN53zLNxLAU8goZDlEc0ikdmHuiGNk5tKQWK&#10;HxpoB8gfG6ICg56gbbtD6X8rrNfShKA3GDbW2B8CV83xlg6r0qAeLatPaVVLM/vKS5hEx801Iemg&#10;lj9n5LBs/bZbDMLPCcyrsSgjQjteVR83i6aOAXWPc6aL3/a0mgB+Yzr34tTw9LGEye7HUc+0eE4j&#10;66dN9QoThnzyLobQxIUYsEhR69CAiVmpEGz5RwgjyjEJhRGA8/yYQrul1wbibgPMeC9HUQf69Kic&#10;I9HqgZGaY8fHfeS2RXt9bFwXLPBD7CPRmIPGpqIAtvO9ypyaiJufN1w92bkXy5LzppVmgxbnnSGU&#10;sp51ufWxwKQ7a+gUyb4To/Yv1hJ/PG6Q6C6d+Dl6Q7rgc4v8Vz/nOfxDp7R8RuTFVhiGXRe4moJ9&#10;6SX5iDraXCfcUVRq4UqsIROhUdbyGkTOASIDKoGwsrJyhr1PWwICNT6UFAvsxlHN6PczP8ENxV6M&#10;KimplMIFOwTurfq9F8LUjEVCDPNW/N5wPI6hRpYNTfHCxjT2zBoznq5Ib/VN7VY6mjcuhStPvGdo&#10;hucnDdJ84ezeOdpeHqpM2/OrSU0oFi0xBIG9KNcVoLQDdJH2jpr4XvpJ76AlcS0J1p3YvtvR+TMT&#10;pxFx6YIf7JNJqMUegMeO2A9rjF0NIFjt6i6fCG1WDPgq/YWjZ0cS30ecGA2SHvFkKXbkkocXhXZ1&#10;odE52LxY4qxRzuiH5m5bIAw4N4GyHXHpL5OR7oqwyryBnpn/LuRkect7aTlEyDVqarTCdMffxyae&#10;GLy9Xvx2SzNsFrRAiF7w13USQcE+CWGTnB7spoTcdzgo3x3fA4PKx47Jn05dt3jfVleKmZ4x3Ubr&#10;6BLTXvs0hRYgQzFIgoaOmbqc6NtJQy2+knyzO/gXH+pK4ApsOO/XurgwzFFASCvaepDheBDRIV7K&#10;RmnLaryUO4CUE/3k3d7+sP5nL0R9STyESAHfFP3k/pAB7V6DA+QRu/NbziGenesmVbqOOD4nWNNg&#10;tE2P6GgxHGa5PA+LG+0eo95Wwu0Xv0QjYm59GNcfQ/Qv8dg2fulha02mRSCKmT1IL44upUHTnk6B&#10;e2pio3vsZaELPW9naDA5Gtxj2M6rFzWjkda+2NH5y1+zyn+VfvXIEOzNH0rq4Kql+EtQX0cLpMm6&#10;E/1EFIpA+rNOaYP8B73XC+UEV2/syK90Jxl+i4xoMG02wTUtDKRV5uyRx3KzEm3ULGJXYvDjow1J&#10;qoY77pkLs6NLW7Ef13wc7Wfv3xzMOXqwhnrVniV8+D/IySlx5A2zMn1knzkROTKAQXLHFOAxJ592&#10;rmFG17YEl0v5+QWXKbiMUzXpxjlY05sIIuWdt/rHr7apzuXhOTf10zYyaXAOzqpikv6DTYlu/b40&#10;ShvyfS9NaJJtESEs6TzHRSsd8dvA033Xt3tv0gWFGMI57TV25W+sd/G/wnpN/sJ6AX9hvaVc8IQK&#10;vRHnHJ0QxMbOIvPtj98HpApNFAzRppi0lfS1UhSQnY5Swqpcwep3URq6nkBKn/K+85wjeE7UPj1Q&#10;LfYn6ag9bg0i89HuntA7FQxn1WA9nu6rXr4t3/dIX8o2o94v95582Kt4MmuQeGLwj5zePk//UF02&#10;oKiIaMnS1dxq/fGuQeZ35C9d9pGcJH4AR4sNyJId8YEyd39ARjrvcR2cFtM6xtJsGf9jsz2PdOek&#10;gI7ZpBENtUvoNo0zLaWmjkIfPQmZ8g1CDz+090PBJePMZRkYiKGtRSjvZZ5gSfLgEEbo/aJUW3rM&#10;V0Yc+Q7HtPH0YePW+1v/WsG4Pv+RVHdse1CR0xg3CWPhtq2yShc7znlwuB1so/KPdhn+D3JcFD2+&#10;odCLeToGgTkfCdXmwubxhoqLL+JLr7L6gIkEJ0O0MvvISn5EuqQh8/0vb45tC8qgjcCNPtnBbbrd&#10;j12Pc3+QOArykKmThcvY5aGVwSOWSxDr4rIx4RE4qvj3beotFRjrBhk3KLhIVZT081LHEP8OFEV5&#10;4oSM196DvakcdCpyxkkP8mk/J7IGc2g0L/Lp4DwEXiWKLg1uUGQY6zx4oQcG1JajnBQPfLdqTNUn&#10;Ttb3C4Hl2SkcFdXCyKS7eeV5+n3ZLhWzYKW81vSi1rDw6fK590+6pEySIEb8Rdz88kD5gyB4SIdw&#10;2uvtjWmZWtvpwmqWCCdi0dtYobcfjd6CtfQMwfL2YuaMeF8QFAr1EfUBgfbzpVcobMlwmLFvLLFZ&#10;KEC5071GzhEkO8Uf1HM1mnJYpSefQNH+NT8GXH30ormK3Sq5Kn8Qi/Y1jqxozc/bJRR22snGRL0J&#10;orMrPUoBLqsIb5zEC/G10Ctz4yN6HbIjJpxzovnfpl1aaR3OvHrG1I7bgcFgS+7yqMGgKpK3F47h&#10;kUlEjkW6IfsddV+HAr9UxyhwnOM0Y2jrRaiYtV8OqxAyiwvLnEPG8xLL7THWSWxeFukrmVwPBmnD&#10;GfVd1S4naIp3GdephOpu++xgEcyDrkHaDh9bd6kG1SdnLZDndJpiQvOKVghGYDN3tGAAC5TWxskv&#10;YFYXQa9tL6htz//VeqsTZQ2GeedH+AIdi4P3cl6lzBiLldeWd8kAPNCD+mtrRgf5ab7WVGXtCq7W&#10;AqMiGqy9yIm30J+bOlbslIATERFivJijWuQjvt5q7VdX0BFb7oth6yfJbgN2TfsD6NeW/zo+ecDk&#10;qvciAdilWXJvRxV1nk99fLWvp12arxi8q/5P4k/lv58Dtutz4WiSfdn0qJijgiBj766ah7PfTehX&#10;YLOBkwPGr6Tzo0iMbWvouIUNbb4sxe6EvbISs7YGB/3W8ZrmUlv8Dzm3lrXK1Vbo/JWJ6TeafDyy&#10;I8PepzPr534SAQaaqnUKURcmlABXfW3gVazd/tUBj4CLcwfXFEV7fTQp4JdtyllvzCqDCvoyFOdh&#10;ES8GB78hPEgdt41go3fFqYQk39R0gSp21vxofRiNVAXdyyGBVBQGTV4PuwrYRiiGYeSw5oIhxaAA&#10;ly9SuLk1Kqu/7YjnxhD2z2JCphZf48T5SiG26DLo6DyhZe1uhE12bnG5uxcWBHOWtI6DdCHxSXI0&#10;xhrJGxGRh4EamvdFZ27B0ndyEafN9iN3ttl3ytqIv55q6smXmhcslZrnHSU03M7BgLhMQNfHTngJ&#10;c8GSPk3+8D7/7+8TvP3Z/uBsJhh7vX3bZl1BGabfYZW7hlQ0EhAIDx8NC2fEQq2JmkxFmCbNfKPw&#10;wHrWDgLXBLtUiGQjLTMlx2VHLjb2jmqpsC+4/Oa8LiAMxggchC1BesMRkQmsOW8mSb9j1CZ9RKpm&#10;jImBh7PuxTm757P88t9CYx75W8zY219HRuCaXauLm9SH8h7MwrrMcvmvMXBrJ8W4vKHVolcp1w3F&#10;/vTq+2ZJOxKMI97+NuyuUgpg31AoAoKl8L1+9MGPM2v+bFKKDaFHIwEKpwx/+3kfvqM/uqNEl0Xm&#10;VoZNciotwqfx1vVSS7pBw/O78WCDzvn2k/K5eDCuFuxC8VGAo96XcD5mBHYcAPDqGzd+fk1s2tLx&#10;X6a75NuaIxIZvql2SAVCXAxy2wJOVlxNV/C7Gm3RZKi7fOVkDe6gNne0dgQ7Y2rF5lw7bMf8oVEJ&#10;o3QxN7qL2XMROx7l/AzTSZS/n/wRea+k0IkTh22chQtODFgqQIHPw3FIjG0bvib58KoJXKyXVrTt&#10;7Lf64Zl3knHPcw8PiQmRAgMN9p0kRcE/XtvmBTydoe4dy4VWi+ba8n9vA7iYYWfDLQbxphEYeQ+u&#10;utb3JazXkEXIqX3p8XOebE/bJOSPmrMaAH3TMjgRW2yVEUVOi5tUNZZhCAjDkXArDGN2/sI3dipP&#10;4WrCuv8nRZ4kCa13UyxlFsmY7dp2s2jE80+uUDi/nKNFP2xWPz99L+8Eusv/c9ocoW8Fi/uv1KJ/&#10;OSdlYqSuF27N4T9rRddx+ZRcakEKuDdUZFHHz7Fiimf1TpfdwDFWM5Lj2JtIEvV1nmBAYq5Pdf8E&#10;iloh0rJL9EqozbYvnlZZhSsE+xVsu1QLE4Fm2HcacT8Oame9EEUoWLO9yYaXBNuTLJ+AX6xkDexV&#10;AI/g5TJro9G/3wWCtkXTBo6ntTKnAlMkSOZuqX0MM698BfoGF8PgDzW4grFvCG5CXbie+ZUJ3nP3&#10;WB3pne5E3O2wake6lNs16YmLywhPGZXwnFcoh0vBfPxU/I+91x85vxf+ai19KDFOZDM6sTeZVysW&#10;Z1UNTre7p1xPMkJ1GpI0+xTAiz1w7qMNQOz2VPFSPyP0zFN1bTY4gddjx2N8fS4LowrZNrF7t8QF&#10;MNCSyogtd6bCoM4uVnljIsYZCYLjfCxF0G2RW3OO7zJuSM9GywNXVzEbC2j3GnPrz95ry7XWwQGo&#10;LKND5Mgvf5E55hjkFhe90A+7G6me3eo+A3It4Q9af6nUo5TQchi+XnNMysagIGWDW/cjK4KaagPL&#10;xnYmx2c8ArNLUoDDxN1V95WYMyYs7wyiD2M9JYQo3Rtxq8n8SIDvJsF0dM4LO6TOWhT52JGEgrr0&#10;RkmeIJr+IE/KDNo2s/Sk8kTAZCAwYP6P8K9z9+cc/fEl7sEmfbKxBo+nPq9INFlGT3t6cujMGoHd&#10;okk97njreweZ5KVoKwHTiQsGF9ZgCKqVs96wJCKN3nvHkMZKm0teH8CXIR9XmQ/CnXtcE55aS//d&#10;wL8a+d9IP6m40dKO4iZ3F3W4M5Lkq8NcSugT7bhSraWZ6LatmDK7J+O9qRToerZgcaJfR/xwFMO3&#10;jWrI7ZSKnVf9gLdyfi5MnOmvj3dqtkzW7k5cb3LGumP9yP5a3lvOUZH7YRPObooQJxaeMoBB6MJ+&#10;u9bQqBxxrLHHBiQ1XRt0K/OdReJvTHCGS0DK+eRY8WaPK9aWVgN9hHKfbE9GfJNF14mE02j4KUHL&#10;0HoDAktPNZlmK/TRX9xM3QEpWYekuZo1ga9GC9XKt2QYZN+L51fUQrE8TY8ErZVN0+4U6Wosi2gu&#10;xrGP1+fTuIZXssJmgGCXwR9EwyrIG3p2G1aqgqMQvCW8E4M4xmR2z0NSzNM55g+8/AxUV52eVIwK&#10;o748MYJAQXAtpdua2N8XdjWper1d7p5QS8VbY54wVEFeZd8r6V6EvHBEPsbK8tnzz0zcE9DK9189&#10;gzjyQMG/J9EN/nD+ZDFMGJM3+FaB99mqS1IRnL6YOC1zlfGqn6ruha1DJGW6LIDXkq+nOPjxhKol&#10;4sElr5aY4wqIGcSpyUxQ4FUQ3eRBgt/iyIkj23GaJBrj32uer+Vr1/nqc5p5Y7B03X7Le9fYeOnO&#10;3Ry2qIFxvgPP4PYAf2XlCY6bAXdtDsmPAGv89JKalyC6kq8ZEWbNcOe70OLDsIytKmERvdyIrvLY&#10;mymNwyW7q37ggOOcFlAh1l7q/rsmhpHSaqJwD9wdADBuPo+tPE2d9twVQ46wl47dtNCk+GjSE3zI&#10;HdRVRIKPpEX4jzCgcSFixYVGDiIgs9Y0Z6/6M78rY0QzOBvmSp0sK8+WpEZ9/W8w5r8UOXez5qNp&#10;YJq93LHC/lhy7ZFLTjyW9sTs14DNUvjDgBgPzghcOmAhIpxSdIR6H1z6pkaCE18SVJlXQNGz1+wD&#10;DAbsC9AJ9VYlUFr6HT1oc3WjRlkRXf75fcj6UcEOFWLYgq1SsolrHSgcQE9ZiRyMz+WYZiZBnwPx&#10;gI7FcJxr7wlETdZH3zAVJqVrXHxop/qkTJ/D0y8H6BnxtsGiRHFNubio2Bju/bCHpgAJ8DUekA+a&#10;NSoau+Kk1CncWZJkkXMsVa2Us6zYbt8mfVg6yiPnxDBNrmUeHGp8WNYIqWU6l7OsmmTmlWUg8Ybc&#10;5v8w39VR72X0mCPW1XgGuEHzE3mTjXuTLkbi8ZBopIRV0JoVWpwB6JhL49ah+JseFe82M9ugqI+O&#10;9C2dzfZRnwc5XuzNSWMd1PiSILEon2nAOPPSGui5X73VyrRz0xEbQeZkUQ13vmlS8tdivciNXMjJ&#10;Ml+Omcw9VGxuzXP7tKczsZy1HRd/IqF3hxO1Cszx4zUx+7hakbGUPqQUTf/mk4mgaPsMVJYa3u33&#10;rhK09zL7Ijc2wDeQ57BrVrRDeNIJVRmdWQ1cC3zYR8k+qFawPGOakGofHVqR7dlcpTKsUr1UsxEx&#10;XfCWuKHKcAt10nczyY79up/phpI4c8pUNU4LJ3fKIdPn72r9uffUdhhL0jysqSo3LjhjkqBKTRSe&#10;cAcrTM3DPBZm3paJ5FdAyHKmTjov40i+SZ20pcwQd8wlrgcdn8sIctn2GWv7q9se+4UMj80mjSRE&#10;agyENFlHjemr5fa6bIq8rxLfJWI2G9xQY85uladPhmMMfYox92Isn/nwpP8oXeijM8bKddcsiR6e&#10;u68VVOWlMS4Q0ob+whZ9nar0Rektt4z2hIEHWcB9NDxdQQgffjvtcnB6iA8IajGv5LUBdLw3568T&#10;0eKEGhzK2Z5W2dqMhX5Mdh7gOJ/bUddZvDPJ07uVBYxVuPzrv/D4/+SPwzAhez/5i4kZql08GrdS&#10;YepXiaH1G+L28LwYwwZPxDBJcIHEpXzDOryjyHN9x7H43krm/ulsYctspXP7hDqrfvXrzKHVrNVb&#10;HWqbqBnvw3C7hlIRLrLgEiGvKpvS3b+ub5eTurNdLNSq+QbxucQcaEXokumWb2m3pvJYlSuesBXd&#10;nYFxYz2PpwK5a3N+H3MItZdKjRRC+mjx9EVzriWkQS3HQ1flUkRSB1CLp8O10Q9Xup3YPpkOnvSf&#10;WILKfhe3KU6PD/BOGx1jLPygo4vUuvVxxhu23ED+BkkUzqa2zCX7+VtF0SldohjBUXAgZBPtdV2t&#10;rSCgIF5BOqr67VuVXksW3OV+FcOu7lMg8tDbp7DPSq65E9UwjF7DqHIep9eoNo9j9iNLeHqLWwzS&#10;NBzrLpkisDcjPiaDWiWkcCJGltxJ1yLnNXc1KcVQCwSl2/1pV3anVBoFsO04q79moVpUd7msKuim&#10;dnZMkvnSxGJD76hAdInGgFR+M4CVAQnYANeB6unowYBq47Do75vKfv+Tzvzfsv9Lgf+lwP+IAsFn&#10;t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CzVQAAW0NvbnRlbnRfVHlwZXNdLnhtbFBLAQIUAAoAAAAAAIdO4kAAAAAAAAAAAAAAAAAG&#10;AAAAAAAAAAAAEAAAAIJTAABfcmVscy9QSwECFAAUAAAACACHTuJAihRmPNEAAACUAQAACwAAAAAA&#10;AAABACAAAACmUwAAX3JlbHMvLnJlbHNQSwECFAAKAAAAAACHTuJAAAAAAAAAAAAAAAAABAAAAAAA&#10;AAAAABAAAAAAAAAAZHJzL1BLAQIUAAoAAAAAAIdO4kAAAAAAAAAAAAAAAAAKAAAAAAAAAAAAEAAA&#10;AKBUAABkcnMvX3JlbHMvUEsBAhQAFAAAAAgAh07iQFhgsxu0AAAAIgEAABkAAAAAAAAAAQAgAAAA&#10;yFQAAGRycy9fcmVscy9lMm9Eb2MueG1sLnJlbHNQSwECFAAUAAAACACHTuJAEeANB9cAAAAFAQAA&#10;DwAAAAAAAAABACAAAAAiAAAAZHJzL2Rvd25yZXYueG1sUEsBAhQAFAAAAAgAh07iQNu47ywwAwAA&#10;YggAAA4AAAAAAAAAAQAgAAAAJgEAAGRycy9lMm9Eb2MueG1sUEsBAhQACgAAAAAAh07iQAAAAAAA&#10;AAAAAAAAAAoAAAAAAAAAAAAQAAAAggQAAGRycy9tZWRpYS9QSwECFAAUAAAACACHTuJAxQifIqVO&#10;AAD7WQAAFQAAAAAAAAABACAAAACqBAAAZHJzL21lZGlhL2ltYWdlMS5qcGVnUEsFBgAAAAAKAAoA&#10;UwIAAOpWAAAAAA=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b++t8gIAAOcHAAAOAAAAZHJzL2Uyb0RvYy54bWy9Vc1y&#10;0zAQvjPDO2h8p7aT2Ek8dTqQUqYzDHRoeQBFlmMNtqSR1CS9cmF4AS68BFcuvA30NdiV7aahUwrl&#10;ZzKRV9Jqtbvffqv9g01TkxU3ViiZB/FeFBAumSqEXObB67OjR5OAWEdlQWsleR5ccBsczB4+2F/r&#10;jA9UpeqCGwJGpM3WOg8q53QWhpZVvKF2T2kuYbNUpqEOpmYZFoauwXpTh4MoSsO1MoU2inFrYfWw&#10;3Qxm3n5ZcuZelqXljtR5AL45Pxo/LnAMZ/s0WxqqK8E6N+g9vGiokHDplalD6ig5N+KGqUYwo6wq&#10;3R5TTajKUjDuY4Bo4uiHaOZUrqj1wTDITu8gSH/R7mKJfkt1JOoashGC9QzX8LsGfDhu15Ks82Ca&#10;DBIf5VYbt7pDnfJaA5JWX2Fq/8zX04pq7lNgM/ZidWKIKPIgGQZE0gYK6oxvHHmiNmSEWOLloHWq&#10;Qc9tYBlqsl+3sIixbErT4BeST2B/mkRQGBd5MJikURoP25JAqwx2k2GcTiagwFAjjdPI2wu3ZrSx&#10;7hlXDUEhDwyUnM8RXT23DhNKs14Fb7WqFgXm2k/McjGvDVlRKM95hD+8Ho7sqN2dfZu10WH8brPY&#10;dKlYqOICMnGujVhW4Fzre4dQm61/D9XoBlRJD8lvQjWK4mmUerDicRTH0WQXrNEoSSbpuAUrjpLx&#10;MPJX3R+tq0L/FQr8HIT6WAIVsAf1gumFRS/cBpQWLIN/xymQbnDq7kYJp9y5QSqhNbk6EQz5gJNr&#10;vEp6sL5+/HL5/h2BbBfcMuiYT7US0n378Ony7WdMe3+wNQNFLthzxd5YItW8onLJH1sNXOiLblc9&#10;xOmOD4ta6J4WKHexwsV3PwltGz1U7Lzh0rXvguE1dfAo2UpoGxCT8WbBoXOY48KzACjmDHesQh6W&#10;wMdX4GzHvX7De7l1DH2+pYmk2DymvjK7N6VvIKM4TsfpoKvJcTqK2qr9LzW59diHAtO+V2uUdp6r&#10;63OvtX2fZ98BUEsDBAoAAAAAAIdO4kAAAAAAAAAAAAAAAAAKAAAAZHJzL21lZGlhL1BLAwQUAAAA&#10;CACHTuJAxQifIqVOAAD7WQAAFQAAAGRycy9tZWRpYS9pbWFnZTEuanBlZ+28d1xT2bc3jGMXURER&#10;pY6gIF1KQPooCaFjJCG0wEgnQJAufcYRpCOdAIERhEBCQMDQQkDpHSEECFV6Db3XJzO/2+9938/7&#10;3Pv+eXdOcnLOPvucvddee+21v2utczZ09oPplraGlgbTuXPnmH5lfJjORpjUmc7/9NNfGyNdYGwX&#10;r1y8eOHCxWuXL1+6cv3a9evM15iZWW7cvsVyg/UGM/Otu7dY2e6ws7Nfv8lx7+6de7fvsN/56ybn&#10;zjPKXLh49eLFq3dYmFnu/F+ns69MrFfOif1Uc/4cK9NPrOfOs547a2TiZTrH9NN5pvOM+v5zunL1&#10;4qXLP52/cO2vfOgtpnPnzzPqfoH5+kXmC+cZF51j5DGuYL1y+wGb1LOrkFe/32G/e59f2u1tQiKF&#10;457AcyjMCO4eF9/70io5u0/G2t4j6WNObl7/zEPDknVZ9T8Yd+VmPO7cxX/zTCamv5548dK5K4zc&#10;56yMXMbh5YuXLlw696/PZL30QApym+2Z2+9xH+/cLfnWy//8peGrSXaB+HVpGZu32VOXOQDqHlD3&#10;vrNhpuvnGe1iPc/KpMZEfPLPLfvf/f9S4H8p8J8p0Gzh7q+q2Bg4TFd3tspbWGpPfp4eMPt8hyTv&#10;iqrQ7fHULRytQ3YfJYFUtm4NcCC2e9khXjfvgAxuohbrmu3OmJhbTkHBFHhvyLHhuTOmGcgJ9MSk&#10;JviFVEBJ6wivlkNNlWEgYadXv27UPXXwdWok39wILnM/db/UxWp974yprUoPQWFbt+80evGfq/bf&#10;OXNJ6HGHcyUs2yz3cFHHoaJpAyf6SHOkDi2/BlsHLtVePLorMeUU6e2Yluf/wOqUf4AzvMovPy+V&#10;nviiv+dxbsyEEmHoYkxATEn3yjShCKyuX2SxqklZj12m2M4YVn9biR6exkYVf+TOCThYj4VfjR5e&#10;hhqoXwTr+3YvbE6rRnMMj4sQD8hfyqhTRuEpP0r6/GGcgAAFs30feddFgegsA3t3Qi8rAnK6dtiS&#10;A/8+LDYY0Nmre8ZUrnaKpe6Y1aTtHeVkQYL7r2mKzOwbeAGuJyHn/cwPBGAH3o+LnZ17d52H0LED&#10;VqqsoonOLkun1OUNtkNgT/Or3TFltL7m6DLqz5zM8HUr3JeViNqUctuRfWiFBm3tyFsZd1LrlLRi&#10;sTY7sYXdO3iKKlj3KjDVupAi/136wOmPyepJG//cFYjilkpE2C59vIgGkVtTNL/x/YfUFrUJwYkt&#10;JQzvr3s8pWe2/BAoTPODtrgoba9Pb/pvu0aNnjFpLy3+IFTqJA5x5sebrbrjxwfOmNLRPh4cnZGk&#10;wIv3Q7t/lPTKgFSuHbR0PzVo2YGluNyVPw8FwTwXZtWEp/lu9tpw6uGNd8umntjco2t36M+uzGOT&#10;FOzykljZreNqr6VjP0IgENiV93y/1aVYpMtPB9vs6nq8a/itZajTuWmZjVSuZOWr4wHoCvvvMMx/&#10;KPOmTcAqusc/LgopmjEv0Ro+hcOWcK6+T5DimmUDzMf63717GCl3mVsBsIgrDPzWjlc/X4fLJ3XW&#10;leZPLEtClQqLbYutPElRR3c2jyjb+6cxN2WH8U9dXH49HTM/XQkM4sMnvlJ+spTF5hPmTjAgDwy7&#10;SDvv9xHqDtH3SBLfn/V+Jho2QZQ5kkbSR/W9Uma+6PNJZovgtyenle2Cya+yG2zQMV7mVh7X5tKC&#10;LVRZ6wWO+gz5dN4EfZP1w4THGP8ZQeRqP0rS9qa6bq0JVOed2q1kvlVtsavsrA/OsliFVCvXFtw8&#10;n/hjc/8UxHXQfbB1qCic7/KViel3c/d10rPYXr38IQzX40V/oE5T7aWVZvxYKVSK3AVyz1Zgy1uK&#10;rGh+CaFlrJKIGpfZFHvGMlfbDnzdQSS9eAgS3fIqR/Ood2KET00Vdb8+udwge7jgmaHK8zLeKvIX&#10;H82koGsas7RS+nx0R1dd0GjblGfVqtn9mNs4K9UxpcW12emN3k4bk8TZymok+ogdhSdlvW+Afbml&#10;7fsfuuf/4yEfoHtWx66cOiqKtRVnf2iQ6TuLQHO7gDwy8D/CwvBLotkRRbA7EM7O1Zgd9kG9arvq&#10;ec3ordFQmnxidc8z33xsySRAPtITZdRiAnPThuuUHttE8we1kher1+aBqw9Flbi8q/ldLSKQs6zF&#10;RZ9jJV0wONE0Z1pawbwMNi++yX/ecmHk1P+MKcpyT/IEfBy8UrJWfBh8ENy/113XW3HMEHz3/FNO&#10;c07VdlV2zpgMzpgkDzMPBg/lzpgyz5imb7qfMfUHt5y21NYtnjHNnjHBXSaLI0V9bu3smSGN7VpW&#10;v9zKNbAiChtyx4nG4fJPNZzzcRj2WhV2P3rX/H12Xz3Z0cXtAsyoLMafmKKVYN9vtwNz/diLk98Y&#10;kF3r41mYHdP8m47niu19d97rSeHwu2C3iBEXrH6pJqlqdd2aE2M+y5CWtpOvK0pSrLoivHDB5BVd&#10;I5Hua/3jdUaJLXtVFn5ljUH+TUaGvBzvvlN7jZfGS1qc87wpsIqmHUkQ7V441axOIADmPZr85L7q&#10;TQEi3bg6GxlDm+TLleoZgEioPW22TwlMuarbxEbjtt/B+fo913s9+y1I7ROkb7xU8NuH2daw7Tj6&#10;XF62z0Eezss9WM8wCMNaq2zn+gVesiVXGBgZVDaxvUUdtjlSsD/H6n3GNFK1yDNhKX5bd3oskmpo&#10;yM4jS2Rrbf01PPJhvCYJEA0cg8G/sd4UtBIwgYPYzXGPswHosVshJimJq00Odf191pUIvdMRtqSo&#10;4vzKXD6nUnrn0JFQscg+Kr/WUx1ThYHomUI0SnoQqi8P2STPmBoqSft+KGs3N2TVUQnYwKDPPlf/&#10;1A/Ysiw++B6l6OA18UKgcUnqfslSe9jD5DQ7eK4ZbyGyqsvnx7TR8R0YaHmsQl3gKrpZZB4uu6hy&#10;eMK9S2V0uz8JkNL9SkNQgsLGKtW70OmkCGwZxiNO2rRR31svyT9qyS/t9Ju3rWxMeGEu/Ck3E7Bh&#10;PUywtGi3KPMmcQiTgGt5Vtbf7HZwkiM4ausYVNcgInGTWXZ/9nDWETdCk2WX7uuo8FHiJljuZWdp&#10;DFdxECjumexAg/S5o/K5rnYCtRmdumm2drNKGZ0c/grumFnar+cUkqCJr67WkC/zOxylvjzX5dzM&#10;x+M3+joC2+7TsHA973jqyV1Uz/08wFp034JgQfk/D89zXdJBj7ax1+qMTCSHQ2KGJbZRGlCIkblA&#10;jHFGfkTYHG41sjT7sAcQAtHtueJ40MLNqRDxqqKj65J/zMRy/uO8AiwRMjpNxz9yYjdhlhuDWMxo&#10;rJXSa494PT+uQKA9F7T35oO/750wBk6oIQWxVAcN/27wWB+DLLp+NIfw/uzY1EFzf8aTWX3YNuup&#10;p0EXwbVwVqBhreHtZK7aE2/t7PwkdrNUTHe6VlNRFJyqrqNXsE8G6fY4u4F42uUVVmE0zrBIKgzu&#10;EusVonKtSmbwJJDC/XLD0JG8pPrIrrqvikuFpf5A58I6LltEYOiAtQuRxIF78+cAr6ed/70zplp/&#10;sJrZU/nd+Fj6pc+eyJlG21FLhznRyDFXlv4a7YVDTkcRLvVnAXmZfu8BuAJuZ+vReYWOUsFW8rSx&#10;/x2YSpjtWvcZ08e1w6wzpus5eSRqEP5yX2dz8YsvI/faRQmqvdBxwndzHpddMOrLoigr3aouLh0H&#10;aKv7pk/6aC6m66golzD4GxMTSFVqf/3TpLxgS6FuI3lgcOzxhJmoypddvpIc8KZG3YzN3JxR29xI&#10;QktQYpepRC9Yi+/+bLpnjEYFGNYNo7FKu1DhS7YqgED4UomokeUzuFNOZnn5hLqJmFjANoFgE349&#10;oh8uxUdJtx2Tp8mPBH4gWIOpq9ldB8Pvl8VO7fPi/fPLgrw/HnaopcomjIHSt4g3B0yOv33KXBKb&#10;wOQHlfbMsTyavQt2zDQC8/TFaPHmD5QQr8Pci935XanPcvh5/5mV/uP+JzW3nrS8Bw1jU5jYGRxZ&#10;j71UguztvtVGoXC7GmR4mcmE7ka1R2BDWAEBOQOv2l1UhWibw4sxgE7DrSzNJBM295tMTD8F+gLW&#10;7XunaRZmyhKuZfYxE7p7giOlsvDWgnmQx1CW6JUKZzcpWIexQyarjKpSzqSqo6H16zI9UiU6RoaV&#10;l2t+mlcrHyzM/XfdHKobCivnwq3iLTY5i/RdaDogDhPcDHAiLvyown1b77DYraxjc/kgaRXX6dNj&#10;A1Zwkrne3GxmX1Sn0jsi085e59vqxREdaJSXHZ6eLUJQuYNyh4wI7wE9YyzHOmeXZmmsqqIvLSuc&#10;zpelahUF2JcXzG7HsM4/9ptd8e6z5g9bj2m3zhp405MoJvrsTXDLFw4Ol4ulclQE1slo0jsuXefl&#10;9rrBQgk73A7rE7NcXWiQZlexpUNWSi+IYaXx1SnoKBjBrEWI3ytqC6ZVyo7c37+QJQxd5pxmlgzi&#10;aAh1MbtWJVTwScefnbw4Qv5c5bNOK3Y/jA565YFvgEuNzVdNOPNekmH5VG+KDwF4zp/EAcCFzzM1&#10;T/birQ5k1n0QO9pnTAkdt6vTulC7yq7QhYRueoLtSdiMQcb7Zwmmiwjc/OP9Py2PyalNUUXdP6GP&#10;4E4DwSeOsYWUmVLrzwHxTD9hKqNCPjgN/Fkut0l0TUJBtwuLYJbjuMDzibrdltaWDXyXe3xrgHYc&#10;28ewACPQt3qFp8h6hST2wFh5dxcK7fYKkEv9jKnaYi32naA4Y2YdXtkzaEZkzCNu/RNXXc6uLmd2&#10;YQchoIS3aZnyOmLFiLRmgLxHyvewiD+DPHYMn2YZAiSFO0R8tFzhihGn8CB+LYGMgeNoENDgQwtm&#10;ZT9aQKOQ9zemtQDmX7cPeu7cs3aiRn2h5QXuVpuweYPZRe/awINhFkO9wQ64p/lFnrkdXv+vt8zz&#10;wYX1ySK/LVzWm5x+tsn7wEu6N8rkMfJRbnK2mrPTtNUuFDpyehtMckkvg4zwH9vS2LwMh6KhVKgh&#10;Z8c2j44OO7us7LrG0J8h4dxuRDkNIpsNcJufY0jSgdHg7InHRjknfU8/dz2K0PcTlS0sNcw72sxV&#10;dG/P0huRLCyDLot1uOU+nnpZ+Rd1bsPbBrFa+TXGk/Rk1b6Y5kXJhNX0zd2rNTrb3e9wqQNGq/qJ&#10;xWI1Df9Eyf+0u/DTZuLceEfbhrK+0DGniImETLaPaK6PAGvg4zhykK/wijdXDnJV0N+OX1m+p6WX&#10;3SVZKNd7gFOJ3y7AB9xAZQ5n58aeMbGM3v9hEhM1XXFcTjGE+1Y1H2IVkuIbo8N7fGzCot2FjAQQ&#10;tRNRIN/mXusn+yPJr6lAQ/1VVqXtiaWk0kDMt6kncmtWjmgc4dhO3onUSwnaYOE+4cOfMTlCg6Mo&#10;/j1pQTbBuoFcWV6bdd/UqGrwxICrC9MPnVJ4Cvz4szerZyGlhxyTmfqUuQTGUpWPwgcuKT0wD97o&#10;2TGgjmyseNPCaY7id5H3xJPbNbxfv6RI3WsWPNoGbuFwuD3Gd8cwneQ3ezhHHybi3nRWm8m5DGWL&#10;m2K1rd+p85tY/EUxFkk4wKop5ynCAhyENrtg+dM1B6qSKRo+1dxosWOp5s4vUgyUe3r94krzsXEZ&#10;15F9qUAGceg4MKO6cYKsRBIot08U2RJsK0OJEYMufXItrBp9tPLYgXN25fGvY3CX3YXmvFWP8jFv&#10;mMUnql03G/83A1vZNTQdfdhj80B0sMR3V04JifcE24D7lOybbE0vfpRDXKqf/jISJyIBu0JDyXMI&#10;NRQksTV0Nq/mD+wLBS3h8DfmqjCjfWdMJhZL1u/cY4tl25JsvUtJPAiupUyZ7qAMjCxF/hemJ77l&#10;bLb95hZ1PK35AlWmoqlRmZkg6IQt6K+EzM4W+Svxf0TOVktCZOGcjeUK3tYR7SVQ6yde2xKQ+kAl&#10;H11dVCqGcuNSpoE4jxbkdHAMRlpro0fujnTNjwwgz5jeTfoapOmdMVFVPlH0MXy9Nxaxhx4xjih5&#10;lvd3ieoO5UDcabs41WJnzX90Fq7SUerljts2kCoj2kXe2RZv/hC9pTvClTFlzxFbBRhUKaNxZwt4&#10;ghdv0Zi7NJmumVCVlt2j9Tpcr/soe+0hq5NFfNxr7RXktp3zAzl+J/a/cjHNIumCE1XdWxDLG3BU&#10;yzjOvtuo58+nRxsut7/R4/nLHQh3upNw6aI2/qxrBoYZ+c8UCEN1MWT3p3qGi4pCUbj+oa8mFcpW&#10;qTvRZgc4F8jlqBuSa34GiaD3k53YiEVusfyiSmhz/K75IknAmiPvmKQAg/gpsLI1rpUH29Ot6fqi&#10;7MVgBL+Ad7V3Z87Jn8PMlcwlIfWLfRQT9EQeOe7KPB+vYmMb52wdhMwKgRWVf2Mwsd2q11bpgf2P&#10;LIXDqivDUX1Cx24nUtsmFlkzgPvel6MnkIvxMUXzLnmENAyJzjYTXuzBFkRmb8cENCpEEvWiQB2y&#10;3SV6hpxbfZ66lTpUqye7azBOPWjjYocxNUvK5BcGK58rQNKninn7ovqWn/GrI9RtCAXYuE6n3njp&#10;y1U4grsoojTbEwq1vKOcUtKkrRa8Wh2U8uKMyY5uudtUlFimeAcrnyBq5t79wKrfe35H7mircBll&#10;KpSbF4+2ppMThvl3paS4I4fKyByoWvdqewtReX5hChg27RRWYx1yIueZ6N2BMHL1cZose1GbJi/A&#10;UUW9Le8a1nVUd39EnuRlYOcJAclA8WxrJ4MGfUt8K2P406GKvmSD54m9NXZ+0b8dqJRdnzZ0ZaXa&#10;or0EHAieccOLDjbZebjhh8hdKQ3cnsbiI8QejTUsXUTJr2KRbK+Zth0CTaaJRn0PEtp3pLDcr99A&#10;Zgy0Ho7Y4q4gx5edV+FQd/5O+hH7WpwFeXkcER4WKg6lyuADjnb3bU5kSoJLsUdsY68Mnlc8610V&#10;kMXCi4jJCJXW/FVq4meCLQjAw/05537ngAeuWq4icLR/bWKPt7Fx3VC2083Lg/ozk9TeSig10sym&#10;crzI0zsyABkdiAhU/zkchy/lJ7eHpeOyhV4o7L5qzEufGope3eF1i4bXjqmrWDsKr91Zi/eKkVe5&#10;N0Bcws27lPILLuF8C0Ui7CyzSE0DuBNvQtWgdtnAQPchetbHf8Y/qdv9GIfLDXV/dQDw3NJ1d8ZK&#10;k5FRlRR6IvR134vvM8Rb0gp2cUvzrc3aBdUlJfyuk8OH2othdNMqGW625VWXerU5uvChH98G+yIz&#10;50BgVyX4eCxXzUD99MGn/8vDxTRQnqlOtGLAH3pixmTJ0ntLWijjldc4zX53hd7CuNVIKicuff/B&#10;CtBbGI2eWnyP+4sn/6t07sUoZK4gc3nc2sP6SNth2SjiImgMz30ljh/7cTRiLcMALchFcz8ymo9J&#10;6wlYO1j4zaPGgGgnXwRm8YxZGNukdpcsP9LXCS43fUxJK5o0ZH8oPB8Qq1FxshQ6Tm93HsHRzYXD&#10;0etIcVPcTruLYXNBWCz7oPWuqTOyweULpCI+ZkKP/aH4llS0BlHN/cFW9EiSRRVsuJIqIzN1+Jxa&#10;7TySR+UWDgtbt2HW+fMf1WfRUexzVjd8mBNkaJVHJnAqCPfh0S8lXKrKgYiEIOjEjLoac2zjD2KU&#10;iod+jeevVp/vOTs3Tj2O+DKJ733n0M2aR90atH5KvZhW+ubovhA21r4qPXtzFUeWByLIV+dEGuee&#10;1thKafDPUFm79Lkk6n9dSlvfnUJn6n0flPv5HzW4eV/AuaQqRm94Bgrd5m1cJM80kzLwa9A+g+9K&#10;ButKB+k90+iU+Q7wMbP4cZiXkVRJCcEJQkA6RwNprCwcd/dCF3zP6ZlOpxVlI1fNPuQcaTpJ3Ba7&#10;MRH8lejLfzptGsic/IqccBnZ4gx0mmgOtFSae5Pl1Iyoo8ko+ryO1RDQ31DwqNnibXkFgo8uT+bC&#10;XKeIPUAPslb1YVQUYr9+cpXBvGyqugGPwpusxIdiyVK8Tti8vIiYNJE39+LU2W7LMSAspGBr+JKq&#10;B86uIA0bVRuTl5rHnzp503HqbxoXnTGJ2lWOf14O4nhnnTJ8pDz4dAmPCnfFByrl5dEexAgrsCtM&#10;+1W7DJM54hQlQ6pzg6iKa0nwZJp4OnP/cYfeCXpVR7x2arxrZtfgS4Vw/lGQPko/qKtrbnbee2St&#10;Qpo+ngNPYFW25DVLtzHZoUr4qpwuxo3Gy4aISlDjYbpRIJiGR+usBRSGSAiszufnf/pkQ3vB1ibK&#10;Al4C6bKU/tMvndtu/oBH/trw5VCbweqRAXWfTymi1QavMTbpySBLK4GK5VJpR67SPe+gwN2iN8+7&#10;WHmEU9XN7qp4taMgI4Xl7R3keiDM9tFFpfmk1vBqnFQ+jsTQLJ6HzKk/onTimd/e37xut2EV6iPK&#10;Hz//TFzJxl1wKRpOlEfU3FIeeFT8Hu+4qbdAGGGq9wjI4i8zoqEqTPfzH2CrXtZejb9i0l2sQWb1&#10;NV8s3y60eEt/0kRS7P6QOev0M5PoWsfF/Nr+xZj7Ic9E5Jy62nXe0ZE7K4609rCCOXh35GbLwssx&#10;p92cIFyOeOkvf7Ma89aPMv2g2RrJxZ2kDW+Y+wjaDYc8tkn7aOQDGE/eDZtIs4z+Xl/khUN82flH&#10;ib+L/bsfziLcnB5lTK6tFAAFjzgI5scGN8dxktP9DsbaM8uUzr/frYGR+CKslJUC7z1dAZe+Qlke&#10;S8lM05ZyaQ89SxXW3MmrMI+M2TFYAAx6KCig9/2g2x6xCRbIjiu2TopF5qTNFbVH/sjPtkb0ARdr&#10;+VwrBtW6AcH6a3NmS4TTe5vmy6gg4S2vojvFVcrHv0x6luMJ1ggVj5d5qrT2Nse0iIO0ubVSrN3g&#10;3p5Exw+HshHjNx3FMPfUMa4K7/VYBNdKxCq/B5fsCM6n++Qkw54CK/2g/UZDQmkHt5GbypJHjYWr&#10;jvjUGQjwwM9X2UZkyoKC+bFGVbAVfdS2vkv1jj7FTnrZeAUEl6QQZME3uuxDa19OledIk35voKCa&#10;TGHm3adDYdPYDNEg8xi6cmy8Tq5NvAqs2x/Hi5u12IGNpkx1VUbzp26qb/nNdJdBD2oCa6tO3fCH&#10;PsFSVLNjqZktQtU+tnP3cP6guXhx7LgF5rreEjcwemw45x/ocTwN3149tcZV7Fu3/k0FV1OOD7Zq&#10;3tyKoo+GyzkPVhPXiWYySbhBzX4/FXmaSUedtKReBQCNKVQrQaR/aY7T3Q3K4tXLNPFhpZdnUw0L&#10;qTx1xQ1pnftoKifm5970XfVfdqWXom3Fr5HzZ7Q+uQN4SrctoHA128V1v1V1E7lrGQ1coDQGOtfs&#10;n7P8TdbeeKn0mMVn4YyJ48paFpZdf2zLOfTkdVrtbEDloJHuqqNQPs5/fHYbV6Bo1mBC1IWgwsJi&#10;IFf45wRPhvNISZ2dW+iAzAnzM6an1BOlOrTHX+1qc/2/IoDvt/ixRfsYBxTxcxdXXGe84ntiF3QV&#10;CrWI8JVzYWhQUliPIbI3ekAE4z/IGmOJ3HC5Txx390WIB1Z/Y7ftg0vWe8ZRcubci7M83bPULIh6&#10;xy5GnzeqcXPCq+g+vucmJFgUi7wbW20aP3ItbAAmn1/dlrwUagD3J1sgJ8R64GAD7m5n2ZV1G2cQ&#10;jQDcKfZbxeH0K3VJLG+JdwkQLpLnhFph++Vmu6cZLjSSd9UErWjh5AHljTB5ZkdZ3ToxkUO7MTel&#10;3CtAH90docnFRoXQJ2yXy9vJ3VBDvS/e6xvJo7hqa2OKvt8yt1oty0DXaKO+LSpNBCOE8HX8tHG6&#10;nyfPZdrh0aciElLOSfxYa4Ejv2fRUWtXvw1AiA7V3tgngNb0Aym2QAF6egdhesNjUOMLhHOx258/&#10;SPUqs6MHV+r1hyB0X/W8ni/YuaWhyQRwHzBV5NOlMlzt+MnCvu2Rzui8JAYGL5ABpUMZ7AP0eeBL&#10;9i4YQKIz94pHlrPmOeuwPlsqf49L3/9HLlX59yzuVaF256AsVQ6U2II2ud3gTQjdemQj1aeQdGOC&#10;6NFL0D/Nx+VHYNpD5QS7eZ3hg4Zs+glFq836d3f5JXv7qVJGJXmn1OINlrSTHk+DJ7Vy+u1vHPhY&#10;lGooOvuPB/v3iIFAjsRJcjEPssem+3RhQvUDpizAoPRX1Dg9bGxCKWcAuhR44YA+f6fvmYBN+GqM&#10;RtHCrkR7Fn+mLpCxJBC08npPo+/0bEVbUkgHyYf44FDlFMWRrIiAHtei4AzkKWai08uIARv68rj0&#10;NKk6Xv2auyyIn7rdq6PliTdzKliyqfx6YL4wE8LvIynjQ/OOs6YFcAxEtruokO7MUqkwqT6GhWBw&#10;EV9Ii0yNKBMRzitYWFTcpBgURSo98OxnYroQNFDL7mmG2HrY6pEaX7tzUcaBtc03/kKMnEJ71IxT&#10;L5u9yvJY7VKuDMNAybjbJ4W7f64D6nfPvbUxAYDQ1Fs0+tZg9V0bAHffrlvVcfiXCBLJJSF7x7At&#10;DMY+KJNNOl32Ez/844ypEB/81WyAYzvTcexP7vuv9/Bpz6Ln5GtUKscCpzighJIqAJAcFZgTD4CL&#10;DuOKrABjbRVy4xfdWJ+UwbyAizei9WamJnHl3g0GdvG+mDoxN8sl7lmaPCLu4Rbv9isDk5fVxx/R&#10;/QrYOzQV8dtEcePR19P9bhXVgpQyx3uZ79CUO7CmoFFHnWpfPtnlET3tLg/HKbC6fQUYhfVgAAEj&#10;L07tFWoTba5FLiT0+T+PLCOBsR3n8sdHkXl8IQ2Ssnd1nJaxTv7xyPcrYYzLxCzjDbQjIiEkqNEk&#10;WF91mVvj13sdU/RFJKpED84nsbDkEMwiLdnBjTIw0XVNGsZqooPe6qzcYmIStm4Pzx+n72MrhyfT&#10;v+Q0OzjSnTWOLXohdklBUM8a/BHv2y5zE+9pbUjCuUZk2fE8b7NDnFHRxuu3byWgE/Y6AsaRS3Oj&#10;ue72mtSgOwGiC1R27jv0vgwRowYuay3BlgLePed01LyYP644otg3WPOVJ25uL3BFUeEw71tdmWew&#10;newfuXCZtVe9PVQ5lpP0nCOpTzwiVVn+N2KCCj67rozx0aJ/XoR1Hg15euzo/RFst3Da6XhZuwhp&#10;PR1TwZUSvjIwEW4i7s3MkvmxPD+ffsetrz7+eaPNUmF0fsQq7dFy+RG/0O/IN6ULgznkPx0sMkkw&#10;YsL1RkhMgI8/QUX2GEMPsYgUrXV22Nnh1Tjwhy5y1gFLmodynO71W3OGDRALSvnf8D8IfLv57+b+&#10;f3PA6tTOk+6f2Ys0u/PSvd8ST2NLjSxfB+2Dizc+CW/FjNisj6EUXQ2uCQz4gPOKBJzcVIwuibVw&#10;zvfJ9xRFDAg+lBt/Qmbt3rn9/ShPPnJwjL6S9F0cpMRq1h0WQVgqGI0xGHdyU0i+edUSHjRjqOyZ&#10;3MOSbC2V6JUs3gVpMLY/3dEzOzlPCj4fjI489hA/3rcN/qmzjv9l+lvVu6UIlXaRMvPmyGFcKEU1&#10;bcI1rstzhGyYCV/Bd6xDTMPHazqqBdvqWL+gx6IQ+fWv7HM5l2VopHdBRdN2pUr7OmWRTWANzz6B&#10;iuD7mVrZYK37JqovxAbHJEiKlDsZ/buc9wrk9Fepi8PkIERmc/FKglz7q+qMusJMQGfPO1Tsu4+B&#10;+MYd2ns49+Ow2PsTavc0PErdYgouM5uWQK67t7xFYLijwQB/Wb1eQ88FnKOQUke2Z/r3cQ0wWtfp&#10;7qOo9jfB/bqCTYZ+tVM+zAhceko5Lt8JEjXnDiDtbHjEqdgu3y9iZnMXNyGxw1Q+lAWLtLwidI0M&#10;5KVZl5vvDxOFJWdO68kUJ5JEH7hL79XHtGJ0kCRyeyU1S6JPpe3oMhfROBMruTQd7cE6yTU/yYvq&#10;sX0y5v1qwOAav32zD7g5AOPUbpK2azSqdjsCNO5oWw2V4vhWQGusrXUMdsseWpEjIhp77BJbmoP0&#10;dmlWnnkMQNELF8S69cuUAaj7fdT6Xv5BUkzylm2jBJwL8VLhOwzYOBvH2k6FjgUsFCwB5Mucb/DO&#10;DJO8+fOnWcgZWJ6wCg4XU3TeG50HkPpV/EvDDuUhlb7HVkjymgeDC7NROHJAU3735lIev6QGvize&#10;Traxk4Z50MEyojH+RebaUTbyVCBWUXXgWsc7i1b7zEuSynXrw1sm6KnAhIvee87ARYbEp37peDI+&#10;GE20LrUDrEZvLZRYKHhYunOrWPwaA4rB7cgatSZxFHVb+LLNGE/7+bUm2L0e70VDZOqjkQfgwnrz&#10;YWeDsllio1uRVVbGIRD3Nf2DH9IX8LrOZsbX20TMqUNLj6f8sognXHO1T4/8OA68FPwpxruFLRdv&#10;7EBHo9fH+O5vah5xhS4iSOGZrRHWLQHHAl3FvhplsJolchZ39PF3E/GFvYrgSNnlztWsz0N1viml&#10;T1HFlxEH0+aH4DU8m9OGip10JGt92E7WCFBXqeLS4u7qfYA+3TW36FO9REIftJH2Makkr8c6jh2H&#10;CYBA9MR9uy1RBdn4Xjau9Gpp8+ZZKYScnZVPLcNcfiMtKdIEtzoYoDrtWt6nUdpjqGQaFV3rhWin&#10;2+0z7zSRfKyQmbeyVyGxJcBREtIqdVritcuwj8+PlGt79o2qqvMtwy+HuR4NuILt0jVqCyxZO10E&#10;GeafkTQ3vLZ1S+wnnXxaofyXOaOdSX2i7+udVK1Y4btOdAuMdWrnS/cO72IvXYLBvT9d3Q/ZN0uC&#10;7NvdSHyhi1MoK6EQKWzUaa8qimEgVLkOqFEOXBysV/ONffTmdvtD18qYP5Yu+dvErMVOpTATSsEK&#10;Ubjfwwrdid7ugss/yCwWArLfXqG84EVNAHeX1wcW8uyuhDIkEpsO2MMhJxZ4Rva5jjuDp9Gu8w0C&#10;+3dtD24HLqVVHF72Pr10xiT1t+hQ+93OMk444dtlFnjXg5i1hFlP+key+UeXRyo/qRQH3PIQyCg2&#10;wjGQXpN1iJ+A3w4iXnnYfK5b1aFhEmvqiLHz7VkcI/M7D+j5S0Zs3Evtw+VoxkAO91a1p0N9GFht&#10;VTlM6+1kykp83RlTfdl3g9dZRSOlj0f3vA44P65olOVsxQaTqTODI9FTk0Iulq8L4ouyQce+D92r&#10;OpZhhjxZ39Z/Y7rQtGlLExb3y0UjXQZ4/fXPRVNHJwSP3Nt3FfLT912ZkdoFc0SP0Ixe/jMmf3xb&#10;cQVXU73+cO2k4SMEMHJ/U3PWI2UAlytawyE/U0vJ/VZpRBzNiy0rbHPCSfSABbs1PB5KCbUWhvBm&#10;LTN/WbcyxyBhKXeHI9IIjTF/zsR1jLzs8YzPTFog5RT8GL6SkSUqgDzs8Kg1kW1ObHx4xhTPrB9I&#10;otZUyKRJOIjJNffWz+qHq+gM4nypAqFAyxEDRXZIE3Jltdc5d+AJ082YDa/cz8NOKK++T3egL1Tz&#10;fBGjrUNUj4w6fv58vgzy804RL2aV1s2IRiiObI6UuA2AB8F1BDILNoXkxnN4slg/OYxW2lCVBMOX&#10;7ZTSJ+gA+XZRmVxMomyxE/dBspC0PGo1LNojjoE3vNgV0vKFOnE+/6ayvyK/4xt4OPMoEBCD8808&#10;9uY6rKk9cWelKBbM+W8MuS5tHu20gnWXsOi1lld1+I61wQc8MrhM16sBJUNvgac9+mtOgh3tMYQQ&#10;VniD10ilZzfOFze144NrlWTf015UQg4vzhRkgo4def9B53Jte19Bz+kxA1bAgXLv1sup3QLb6CNX&#10;IsMN7Xcrv2nTkJ0HCCmy3coip8S96qZ/M6P+u78XXX1BHpaugLcjsWAh2bui/r60k/tzFj5Buw8f&#10;1jEkBP4i7C8JobEWk+/vVKKCkkv/S0RgGBYdVs1Vc5GxSng9+dvCXR5UgBOPbr8jQlFBzkd5qRQn&#10;mcu6MJH2C3pOaLiMi9hyBSPQ4NMBPYmbJKdIEIEbqQMBPsfbXn8Ax3/zwyGtcvKSs30+vWhsilvz&#10;8TBlQBuHsY7hOIZcEEHihMNxb54n7TCLpSh1b16PQKH8cwOoDoM+xGI/vNkSCLjDp/FKTIPjJqox&#10;cChsM2A6su5pIahjay/PvtsEw1Jfu5BWF27dHUsMLZ3kK+Wa/z2yR3KPc4tPpvFI8Ab9dCicUusD&#10;xguINfjbyVFj2lIHq+V7smdvZmYB+TkS/5DdxeuVrCCF2csQywPZQNBa6KUd0AHD7C67Vq7GMmBV&#10;xMCsON/00G//kGtgo066TE5HGxa/C9q6tvrok0aJpOApB90obea+WMlml0+x9pvRgo2Pv5PZVQPi&#10;hbr4EcWN2xtGK+Br1pb3T7Jvz7VMVteId2xxLWGUBfbQGhKALQNvc/WZxy1bFNOXSlCEz0iZ3ozB&#10;J8/39mWprvYdLsvNBOTW5GJO5LCuwRc7uOykfuKB2w61oeBHPO7NZEjkw1KFewwjKFwBbgNUdEzN&#10;A6TIsAL0P1S7yDVaf/1yxsTdYg0Elr9Q1551nVYpBPqTUWOB9t2pncCpEnnJnnF0Sm+lsvKr1wMr&#10;4LGw0JCmZsdVrvedtYR4AREnYTLhd3kajILToJMft6hMyA7bPHV17HQxVOb3ymI5Y+LhrDljYlup&#10;chnOiWrRUPYJAEDjlH8GEjfdJi1GlwjLAsmqDmLJp93ywRq+Y+3U00u6mWXvho8N4O+yGTNgoMBe&#10;qg9DZi9LeU1k3gEXnvaKnTEl4mV39cFhU26aNV8S+8yxSEmQZ8zK9ERf+J1M7KGuXkyD47+YIZuV&#10;0Wa24YsIYmhMaxq2xTNAqOta231ucbXfC0VH3980cpyJtma4HIh3Q6HLZSnxgIO7T4dqS1kZU/AX&#10;O1jj6xztII9l6Qw5e5aVAxc2ZSc0fpY37triIHcvgBleOvp7LP3nwkrtz0pB+6Y1ccFuhEc1ZSwr&#10;qUpG9lF/A5+Qu/bhuzUuIxv1dp6rk7xRqplT7vO+42oxDV09nsWhcebju8Q1BvCpiavNEeAIelLp&#10;nzK/2tiTwHfVys040ltgTRecUZSdliai6FDwwwp0XVdzqHkPkJ/OL5R/0F2QlofMlD5UTLNKjbB+&#10;J6CWKCC7p/Qxuqz5BFsHb9IlgGj+j8+Yrs2eCmpkPV3ZNWQZtD6kTQJ197vXMiq7Cht3nt7APR2U&#10;4mWtm73WLQiUzrTQU5YsJdrdtynZyXQgJG6KeAGtvOOxxZmSk/wnJY3LiEJZbyfo/mrsu1ye6AZH&#10;0KhuC49wLMvWxnu+6S3ZPYPipLtDE10GVtmhIawc2a0zJhZ1kpOs+KPLz0orUVjJyITmKvQBuMGS&#10;Q42hEtZJpbvVh4Ud9LQYXHBRusxdxXKxvnY+DRBmzMNnrSJeKw+V6VLOepdyKjAesJdmFVjM5b1n&#10;07k4xpXTx6dua+xq83W4bISVc6/7YCf5GDny4i9R1jJBlyPRk8sn/LNzKodF+D1EClCs0sYPY13f&#10;xQMWCEYHvX7ndEzAXMn57mZfvMXP95qIRePRX27iG+Ioihhecjz5pVE2KSXFSyPbtQ64KrZ8KMMf&#10;O2A6f5fmckPHsa/bXOhW/ZqX3MWa0V8bxcX+DBlvR3foD2aLVLUnbjxnmDBnRyq8R1DZ2taRBpOl&#10;1Ocrw/T4MUIiPFLjkXVRbc8z99/LDKGtrUciDrPW1QoxBWkYdg4yu8EDmLmsq5yFWBH64tTbQfXs&#10;QwWAi+cG5RnnqycBwrwzToZ1TbCbXoa9J4bTse3mBu8zb7uLegvFGJdEHFfnxfcoFSYPOZATSqvB&#10;VV3hBdXebu3jJPqwn/bSGLOsE8yMetHuC9VydVuu+l6y3zBtOu/tw7WAWHdAwTLsOUU4cDjLO3cy&#10;5d1IY/nBS0xlnnQi9LaQQUPpnbeYQHdRxUOdrep7kF3cC+FXaVVnTI+SMYIc9XTxOeMqJ2n/aFBT&#10;t7vzTDjug8ZEwrq+X3ChBIUrNUXINOECwYHpMs/U5ljyxBuPrsJKlTynAS2fnN3ya8a8zSItMnEJ&#10;CuZ7ANbbQlrTE6W8Bhc9F/uiYSxrQW4XD4lFh7OSw8nV0u2LlM69uqdvT0wHA91T6GANfYxyj/9W&#10;mCSV4DMoHNTvafP/xwVdqzmbvhuXTWDcLJS0/KTlCmXqdpR1oAheEshz35eCTet9yjkJGhVzxNjy&#10;9OEySWLk7nb8p21SISSHs+DOdRgQLqCQWTMiuBo3fiWk3VpDxcsz96F28te/uPG/SKcKrc34jPy/&#10;VxmtF6WWeR3o6lRlLD98N25w9FE8+0TgR7B7Y2aegGF/IGvKJDnhKrJlMmywroK6VWTNkCSIkTOm&#10;CHv91R4NAipQRuJOEcF6JkfLtKz0EW3VbrEzrDawQsZpUU/m+/TQt5wcdrDBe2RAw+zjpoIpG8gk&#10;XHPaGkJwQloBgfphYSBKyVA4xm7bV9swurSh0fGufTdv0IE34PC+92EnOHNu4nhhM6X2YPKMSTBg&#10;smJRjfdeJnb+7sqrXaWk5Lyp0+a0bJ+WhzoiWA0lWxBjYcZhu1QwNu60MSIZ/s0Yz8reBDG4N1EU&#10;HXoe+WRoZHtyLjwPOcZG0jPr4VAorkTxSS/ladH6Byj+ZpfGlhapAt7jidaZa2lO0twMZV6uIJNV&#10;sSf0jCkmOjM4fNe8nA5pts7hVarlxOlm3hLFr1Px3oG3+4O95P319KZLcpKvOThmDigqWBBAfvga&#10;BYWRih3ypViFr4jOz+M9yHysSTjGF2yfGb2qF0tMniJn02WM4qQ4PTInxF9WTEg016lLTJiETZK7&#10;6g56ZyWWJ5TVZnoyGHrtHcXD7p89/JjJ4hd2SV4szI5WuZlA/6qq0fk6rH5Nl0FcmDdaEKYAiyDA&#10;4NoFGK998F5Xk71vod3gIklPhdNKljKtNiHEpcihWEHmL6MsZN3wfrqc+rnFrlS8vorcPrip6Evp&#10;n1f+rWRPpLNMZC62zihu/pOfQ9bmkedslS2r5SjWZHMgCBlHHltyZ6YG9pWc5CK8gEkyaocGDCsu&#10;w2fKQI5OQUa4UOr5+ZVviY8kIYrwSW5odNZdM31p5iChLOs9EuEhcffIxRkW31efH5NS5q7AVb1N&#10;g7EFa8ypSlN91vfEzTCC+amDyfh9pS/GjWYkd0CEnZC+n9DNWkR0UCiitoyVyz89eCun/aVl7Zvg&#10;tqynbqrClVWfBleMeq2INOTKdj8x0uQFUQZwkhMX0czvflA1MbGgqJzwM16EjFhOajKU+uQ4UXj8&#10;oGsefaJASBMbyXYMw9hb0AWmH3d760vZ8Ro4S46uvtfyTVY1jdwJILL4YWGhat+k1MLjJbsfkBmT&#10;1NAp7imElVembgFdbsDS/0ORFr3zF+px+BHM7ptt73fGlDoqEKwiyx757LJFxgd+ULUfu/F8wBS4&#10;dX28I8U0+02nk6rSqZ9AwB4b3YQR6/FOP26SNItH08TZFS4uvR3U6O4rqs5WdDA5ESK3DmDXoPLy&#10;EoZIhi95PcNtidPJaImEkFucZrgIirpQj8iqEa9nAwLPD9xb2dUYWUDUtg/iuS6ILnmk1mZf7qBT&#10;0XaeoOAggv20muxOqjlWvEM0TXVWEZz8If9lwC9X/6dASTJKXfij+SmkkyqpiLVp4Q+WlTMLduJ3&#10;3bDDjHbr1b2KkyxMkVNnoU6K1ik7ZWmezEFuDFn5dSLuCoSwLqt9ef4QM/3WTP7amxpOp4ZQmZWu&#10;AiNTecTSTPBbnRoSadfaSKjr54zN42kZJQzPoYGGsnyAYTPI6omvbW0y3TqXQcRr5d2l6LKogaMP&#10;/fyfBrUX8dzUYwsffFztJwQZOBJScs/pjjE2RIp19gqYPchNfrkOzsnQvC3lJBHqzm0ugBRF+wEz&#10;x6WptLw0ANCzBLBQbCWyDYKCDEwQh05FVOgIRiQVI5SYXwK7g8jDxxGkpAo9YvrX9zpKir93VAxY&#10;Cdz0cD319NV+sddz80Bm/vI/s+itPbkzpnlwYuY/Catqx8s89/Lw87JPq2koOdP2HaOXXUroh65x&#10;rPC49nHCGFv2SkFd6sAcl0zY1yE8KyUiO1N5RKzOcX3oGPQ06B0F8HoyW4fbo5SJ6fy7jYYCx9wA&#10;ifkU49kVPG7BiKpVevwoOdefZ2TRyWLvuD4NqwkHOkEfz+s9iSDr9Cs7sX0cEymG33t8b0bvQEmL&#10;FTe7DWCHwTsjTOx0FznLawXLrplPW8iIRpNsvqibli8jAUHXIBTAl+2j4ONsq8Me+8h2a027kiFy&#10;62tMCmIw1+jVh5fGr0ALeB3NJnw+dCu7/VDSLPB8yTwnekLo9NLoGVOk+aU0O4++EVyWTxJ8IzCW&#10;Kzc6KKkEW7ibKSmKEU58v9mAlCxX2GV590yk0Lv6KipJDLltIhTMcNoTd5Zg4NhadKS4xmLKT5u+&#10;ji1jfJHX5RSs6A6Fpap7L2pIm59Y5sKD0Ax4fVaqEF+l+DKjFq6ioevzfOVelIw7zCYFGq/Bf+yH&#10;tNsiM7rA9NBrh52qlOyiUYb7RBg4TCfXJ4fGCEFhVO2hB+HkNf8kVoKBNi77LtqgNzl18oljUcbU&#10;fi7DU9VEPHF3l1xQqlYWXQgPwOXjlyWb5y50l+HtVN4wnU9z4ytMTLucfaDq9LKk2u+arcv128Va&#10;SxPrr2K784uhE6i5nJSvm/aaMF1PLOhRXZS4axrMZ8xAZM5vrQz1kh9VawOiqQLFlsVqQ5ST3ZLN&#10;y+gXN73Gi9GCEN+Cfnkz64L8Khi1VjtNO6JgKjqupKO6xNo5CtW23zo7Jj9aVSts3ZwErzKuC7pU&#10;EUSUrtv9VNdZUViqeGcTsXaT2RtxkXKwyRyi170DscrBFeEJcZaic/F3W0/tRYqWImb1Ti4u/GjE&#10;Ry3kKqdEddlU2fiYVovrtS06zOOTjX+OmBU14Ub54U37x+SAICBwqKyw9PDOpql8gjWgHXA5dLvW&#10;tuJwJWZeZa6gEF+pv5jrrKc5HDXn81ZEwfu0xBuz3lzFyo6CF7NlwJe6ssKiNctpAD6B8mEHyZ1E&#10;aH9i0ibojlgEHNw+kL0SlpFbhaYGpVlrjmYE6bjod3jpaLp3hFrGmbtrD/svfWMBtX+kqD49iWWr&#10;gpiT2bxgI31w3SWiO7+Qu0NS4W//hSrz1ylG3wih1X76ntG3dbsqoeWXpTcW47ta0p/EfAr6AIEa&#10;80INzaJPypBvnIrfuWb9oZcxJcScMk7i9qQwcN8mg3enB9tMTFeZv2beWiGFcSGsp+F9xj+Sp0Xo&#10;675xSk8pwWrK0e5B7RmZlKnALAlc6rR5Y8B8Hw+q8xU5RyqvILof2NOuYjt8nIsuBaMaNu592n/Z&#10;Id6XLWsxg/R2kyQgJNcz5lpeEXEMj1TZPFWZTc902/C+dAZGOlCwD+4636bCwXBxIzug7lSH44eS&#10;VUsKPxuZ8++qQ+SPz8MzLVcBzWX/AAZWGcBA3Tu/cl87ruGN8kJv3WbyqH2vVY2HnU7Y+oZvhLyo&#10;UE0PS5G80A7VYnunhTt8mV8P3XCkYQvsucb/N6KLGA4A/zOiq7K1eBv/E+rZDyYm32/Xk2TA13U9&#10;41tnrO/1j5kzfDj4eXUbNUp3+e08Q75SGu7+8XqvfSBn8F4LtT1a70jLKgQGn1fh6O3/TdBetjP4&#10;SHQbfaC+cC+sfXPitFrFStUduzgXn+comLQab8Jd7D9KwifBvWAvg8PCoh9sbXd2LkssfpO7XZV1&#10;q/Jo4nablr2WRIKI4MJ4l1x0IF+Ip73Ml9Qs+w4UUP+wtvPNxjaVsjLONewh6iFVnUVU5Vbx1KoT&#10;vmFVTpBtkWodJcRvvPZcG6nq/aVxjGO+g/OYEjV0rGYSURUUtOI4rfZF58sINxgeUmGlur08yVdT&#10;T9JyZC3UaasL8TfMq7qkI6bdVsy+eEEfuv/961icYW/Pw/AtzZS/kGeRsbCs9eZamSPgo67YBq83&#10;Zqnh0Tv6maxHnbmTX0k78k7NNlWnpbZ7q7aeMPh9s2vFpx0cZZFHUY7bgvD3u+bseOVswBpma+lg&#10;XrbR30KOvuqh6KOxsB3KbLChsFUz9y2GQuwQ767mRIyM93v0cq/FsXlZPr9vTNoIKUEc1q7oHki9&#10;ThZiD8tuUvOzUh6IbMo05MWsTyccsdS2mCzed8yzcSwFPIKGQ5RHNIpHZh7ohjZObSkFih8aaAfI&#10;HxuiAoOeoG27Q+l/K6zX0oSgNxg21tgfAlfN8ZYOq9KgHi2rT2lVSzP7ykuYRMfNNSHpoJY/Z+Sw&#10;bP22WwzCzwnMq7EoI0I7XlUfN4umjgF1j3Omi9/2tJoAfmM69+LU8PSxhMnux1HPtHhOI+unTfUK&#10;E4Z88i6G0MSFGLBIUevQgIlZqRBs+UcII8oxCYURgPP8mEK7pdcG4m4DzHgvR1EH+vSonCPR6oGR&#10;mmPHx33ktkV7fWxcFyzwQ+wj0ZiDxqaiALbzvcqcmoibnzdcPdm5F8uS86aVZoMW550hlLKedbn1&#10;scCkO2voFMm+E6P2L9YSfzxukOgunfg5ekO64HOL/Fc/5zn8Q6e0fEbkxVYYhl0XuJqCfekl+Yg6&#10;2lwn3FFUauFKrCEToVHW8hpEzgEiAyqBsLKycoa9T1sCAjU+lBQL7MZRzej3Mz/BDcVejCopqZTC&#10;BTsE7q36vRfC1IxFQgzzVvzecDyOoUaWDU3xwsY09swaM56uSG/1Te1WOpo3LoUrT7xnaIbnJw3S&#10;fOHs3jnaXh6qTNvzq0lNKBYtMQSBvSjXFaC0A3SR9o6a+F76Se+gJXEtCdad2L7b0fkzE6cRcemC&#10;H+yTSajFHoDHjtgPa4xdDSBY7eounwhtVgz4Kv2Fo2dHEt9HnBgNkh7xZCl25JKHF4V2daHROdi8&#10;WOKsUc7oh+ZuWyAMODeBsh1x6S+Tke6KsMq8gZ6Z/y7kZHnLe2k5RMg1amq0wnTH38cmnhi8vV78&#10;dkszbBa0QIhe8Nd1EkHBPglhk5we7KaE3Hc4KN8d3wODyseOyZ9OXbd431ZXipmeMd1G6+gS0177&#10;NIUWIEMxSIKGjpm6nOjbSUMtvpJ8szv4Fx/qSuAKbDjv17q4MMxRQEgr2nqQ4XgQ0SFeykZpy2q8&#10;lDuAlBP95N3e/rD+Zy9EfUk8hEgB3xT95P6QAe1egwPkEbvzW84hnp3rJlW6jjg+J1jTYLRNj+ho&#10;MRxmuTwPixvtHqPeVsLtF79EI2JufRjXH0P0L/HYNn7pYWtNpkUgipk9SC+OLqVB055OgXtqYqN7&#10;7GWhCz1vZ2gwORrcY9jOqxc1o5HWvtjR+ctfs8p/lX71yBDszR9K6uCqpfhLUF9HC6TJuhP9RBSK&#10;QPqzTmmD/Ae91wvlBFdv7MivdCcZfouMaDBtNsE1LQykVebskcdysxJt1CxiV2Lw46MNSaqGO+6Z&#10;C7OjS1uxH9d8HO1n798czDl6sIZ61Z4lfPg/yMkpceQNszJ9ZJ85ETkygEFyxxTgMSefdq5hRte2&#10;BJdL+fkFlym4jFM16cY5WNObCCLlnbf6x6+2qc7l4Tk39dM2MmlwDs6qYpL+g02Jbv2+NEob8n0v&#10;TWiSbREhLOk8x0UrHfHbwNN917d7b9IFhRjCOe01duVvrHfxv8J6Tf7CegF/Yb2lXPCECr0R5xyd&#10;EMTGziLz7Y/fB6QKTRQM0aaYtJX0tVIUkJ2OUsKqXMHqd1Eaup5ASp/yvvOcI3hO1D49UC32J+mo&#10;PW4NIvPR7p7QOxUMZ9VgPZ7uq16+Ld/3SF/KNqPeL/eefNireDJrkHhi8I+c3j5P/1BdNqCoiGjJ&#10;0tXcav3xrkHmd+QvXfaRnCR+AEeLDciSHfGBMnd/QEY673EdnBbTOsbSbBn/Y7M9j3TnpICO2aQR&#10;DbVL6DaNMy2lpo5CHz0JmfINQg8/tPdDwSXjzGUZGIihrUUo72WeYEny4BBG6P2iVFt6zFdGHPkO&#10;x7Tx9GHj1vtb/1rBuD7/kVR3bHtQkdMYNwlj4batskoXO855cLgdbKPyj3YZ/g9yXBQ9vqHQi3k6&#10;BoE5HwnV5sLm8YaKiy/iS6+y+oCJBCdDtDL7yEp+RLqkIfP9L2+ObQvKoI3AjT7ZwW263Y9dj3N/&#10;kDgK8pCpk4XL2OWhlcEjlksQ6+KyMeEROKr4923qLRUY6wYZNyi4SFWU9PNSxxD/DhRFeeKEjNfe&#10;g72pHHQqcsZJD/JpPyeyBnNoNC/y6eA8BF4lii4NblBkGOs8eKEHBtSWo5wUD3y3akzVJ07W9wuB&#10;5dkpHBXVwsiku3nlefp92S4Vs2ClvNb0otaw8OnyufdPuqRMkiBG/EXc/PJA+YMgeEiHcNrr7Y1p&#10;mVrb6cJqlggnYtHbWKG3H43egrX0DMHy9mLmjHhfEBQK9RH1AYH286VXKGzJcJixbyyxWShAudO9&#10;Rs4RJDvFH9RzNZpyWKUnn0DR/jU/Blx99KK5it0quSp/EIv2NY6saM3P2yUUdtrJxkS9CaKzKz1K&#10;AS6rCG+cxAvxtdArc+Mjeh2yIyacc6L536ZdWmkdzrx6xtSO24HBYEvu8qjBoCqStxeO4ZFJRI5F&#10;uiH7HXVfhwK/VMcocJzjNGNo60WomLVfDqsQMosLy5xDxvMSy+0x1klsXhbpK5lcDwZpwxn1XdUu&#10;J2iKdxnXqYTqbvvsYBHMg65B2g4fW3epBtUnZy2Q53SaYkLzilYIRmAzd7RgAAuU1sbJL2BWF0Gv&#10;bS+obc//1XqrE2UNhnnnR/gCHYuD93JepcwYi5XXlnfJADzQg/pra0YH+Wm+1lRl7Qqu1gKjIhqs&#10;vciJt9CfmzpW7JSAExERYryYo1rkI77eau1XV9ARW+6LYesnyW4Ddk37A+jXlv86PnnA5Kr3IgHY&#10;pVlyb0cVdZ5PfXy1r6ddmq8YvKv+T+JP5b+fA7brc+Fokn3Z9KiYo4IgY++umoez303oV2CzgZMD&#10;xq+k86NIjG1r6LiFDW2+LMXuhL2yErO2Bgf91vGa5lJb/A85t5a1ytVW6PyViek3mnw8siPD3qcz&#10;6+d+EgEGmqp1ClEXJpQAV31t4FWs3f7VAY+Ai3MH1xRFe300KeCXbcpZb8wqgwr6MhTnYREvBge/&#10;ITxIHbeNYKN3xamEJN/UdIEqdtb8aH0YjVQF3cshgVQUBk1eD7sK2EYohmHksOaCIcWgAJcvUri5&#10;NSqrv+2I58YQ9s9iQqYWX+PE+Uohtugy6Og8oWXtboRNdm5xubsXFgRzlrSOg3Qh8UlyNMYayRsR&#10;kYeBGpr3RWduwdJ3chGnzfYjd7bZd8raiL+eaurJl5oXLJWa5x0lNNzOwYC4TEDXx054CXPBkj5N&#10;/vA+/+/vE7z92f7gbCYYe71922ZdQRmm32GVu4ZUNBIQCA8fDQtnxEKtiZpMRZgmzXyj8MB61g4C&#10;1wS7VIhkIy0zJcdlRy429o5qqbAvuPzmvC4gDMYIHIQtQXrDEZEJrDlvJkm/Y9QmfUSqZoyJgYez&#10;7sU5u+ez/PLfQmMe+VvM2NtfR0bgml2ri5vUh/IezMK6zHL5rzFwayfFuLyh1aJXKdcNxf706vtm&#10;STsSjCPe/jbsrlIKYN9QKAKCpfC9fvTBjzNr/mxSig2hRyMBCqcMf/t5H76jP7qjRJdF5laGTXIq&#10;LcKn8db1Uku6QcPzu/Fgg8759pPyuXgwrhbsQvFRgKPel3A+ZgR2HADw6hs3fn5NbNrS8V+mu+Tb&#10;miMSGb6pdkgFQlwMctsCTlZcTVfwuxpt0WSou3zlZA3uoDZ3tHYEO2NqxeZcO2zH/KFRCaN0MTe6&#10;i9lzETse5fwM00mUv5/8EXmvpNCJE4dtnIULTgxYKkCBz8NxSIxtG74m+fCqCVysl1a07ey3+uGZ&#10;d5Jxz3MPD4kJkQIDDfadJEXBP17b5gU8naHuHcuFVovm2vJ/bwO4mGFnwy0G8aYRGHkPrrrW9yWs&#10;15BFyKl96fFznmxP2yTkj5qzGgB90zI4EVtslRFFToubVDWWYQgIw5FwKwxjdv7CN3YqT+Fqwrr/&#10;J0WeJAmtd1MsZRbJmO3adrNoxPNPrlA4v5yjRT9sVj8/fS/vBLrL/3PaHKFvBYv7r9SifzknZWKk&#10;rhduzeE/a0XXcfmUXGpBCrg3VGRRx8+xYopn9U6X3cAxVjOS49ibSBL1dZ5gQGKuT3X/BIpaIdKy&#10;S/RKqM22L55WWYUrBPsVbLtUCxOBZth3GnE/DmpnvRBFKFizvcmGlwTbkyyfgF+sZA3sVQCP4OUy&#10;a6PRv98FgrZF0waOp7UypwJTJEjmbql9DDOvfAX6BhfD4A81uIKxbwhuQl24nvmVCd5z91gd6Z3u&#10;RNztsGpHupTbNemJi8sITxmV8JxXKIdLwXz8VPyPvdcfOb8X/motfSgxTmQzOrE3mVcrFmdVDU63&#10;u6dcTzJCdRqSNPsUwIs9cO6jDUDs9lTxUj8j9MxTdW02OIHXY8djfH0uC6MK2Taxe7fEBTDQksqI&#10;LXemwqDOLlZ5YyLGGQmC43wsRdBtkVtzju8ybkjPRssDV1cxGwto9xpz68/ea8u11sEBqCyjQ+TI&#10;L3+ROeYY5BYXvdAPuxupnt3qPgNyLeEPWn+p1KOU0HIYvl5zTMrGoCBlg1v3IyuCmmoDy8Z2Jsdn&#10;PAKzS1KAw8TdVfeVmDMmLO8Mog9jPSWEKN0bcavJ/EiA7ybBdHTOCzukzloU+diRhIK69EZJniCa&#10;/iBPygzaNrP0pPJEwGQgMGD+j/Cvc/fnHP3xJe7BJn2ysQaPpz6vSDRZRk97enLozBqB3aJJPe54&#10;63sHmeSlaCsB04kLBhfWYAiqlbPesCQijd57x5DGSptLXh/AlyEfV5kPwp17XBOeWkv/3cC/Gvnf&#10;SD+puNHSjuImdxd1uDOS5KvDXEroE+24Uq2lmei2rZgyuyfjvakU6Hq2YHGiX0f8cBTDt41qyO2U&#10;ip1X/YC3cn4uTJzpr493arZM1u5OXG9yxrpj/cj+Wt5bzlGR+2ETzm6KECcWnjKAQejCfrvW0Kgc&#10;cayxxwYkNV0bdCvznUXib0xwhktAyvnkWPFmjyvWllYDfYRyn2xPRnyTRdeJhNNo+ClBy9B6AwJL&#10;TzWZZiv00V/cTN0BKVmHpLmaNYGvRgvVyrdkGGTfi+dX1EKxPE2PBK2VTdPuFOlqLItoLsaxj9fn&#10;07iGV7LCZoBgl8EfRMMqyBt6dhtWqoKjELwlvBODOMZkds9DUszTOeYPvPwMVFednlSMCqO+PDGC&#10;QEFwLaXbmtjfF3Y1qXq9Xe6eUEvFW2OeMFRBXmXfK+lehLxwRD7GyvLZ889M3BPQyvdfPYM48kDB&#10;vyfRDf5w/mQxTBiTN/hWgffZqktSEZy+mDgtc5Xxqp+q7oWtQyRluiyA15Kvpzj48YSqJeLBJa+W&#10;mOMKiBnEqclMUOBVEN3kQYLf4siJI9txmiQa499rnq/la9f56nOaeWOwdN1+y3vX2Hjpzt0ctqiB&#10;cb4Dz+D2AH9l5QmOmwF3bQ7JjwBr/PSSmpcgupKvGRFmzXDnu9Diw7CMrSphEb3ciK7y2JspjcMl&#10;u6t+4IDjnBZQIdZe6v67JoaR0mqicA/cHQAwbj6PrTxNnfbcFUOOsJeO3bTQpPho0hN8yB3UVUSC&#10;j6RF+I8woHEhYsWFRg4iILPWNGev+jO/K2NEMzgb5kqdLCvPlqRGff1vMOa/FDl3s+ajaWCavdyx&#10;wv5Ycu2RS048lvbE7NeAzVL4w4AYD84IXDpgISKcUnSEeh9c+qZGghNfElSZV0DRs9fsAwwG7AvQ&#10;CfVWJVBa+h09aHN1o0ZZEV3++X3I+lHBDhVi2IKtUrKJax0oHEBPWYkcjM/lmGYmQZ8D8YCOxXCc&#10;a+8JRE3WR98wFSala1x8aKf6pEyfw9MvB+gZ8bbBokRxTbm4qNgY7v2wh6YACfA1HpAPmjUqGrvi&#10;pNQp3FmSZJFzLFWtlLOs2G7fJn1YOsoj58QwTa5lHhxqfFjWCKllOpezrJpk5pVlIPGG3Ob/MN/V&#10;Ue9l9Jgj1tV4BrhB8xN5k417ky5G4vGQaKSEVdCaFVqcAeiYS+PWofibHhXvNjPboKiPjvQtnc32&#10;UZ8HOV7szUljHdT4kiCxKJ9pwDjz0hrouV+91cq0c9MRG0HmZFENd75pUvLXYr3IjVzIyTJfjpnM&#10;PVRsbs1z+7SnM7GctR0XfyKhd4cTtQrM8eM1Mfu4WpGxlD6kFE3/5pOJoGj7DFSWGt7t964StPcy&#10;+yI3NsA3kOewa1a0Q3jSCVUZnVkNXAt82EfJPqhWsDxjmpBqHx1ake3ZXKUyrFK9VLMRMV3wlrih&#10;ynALddJ3M8mO/bqf6YaSOHPKVDVOCyd3yiHT5+9q/bn31HYYS9I8rKkqNy44Y5KgSk0UnnAHK0zN&#10;wzwWZt6WieRXQMhypk46L+NIvkmdtKXMEHfMJa4HHZ/LCHLZ9hlr+6vbHvuFDI/NJo0kRGoMhDRZ&#10;R43pq+X2umyKvK8S3yViNhvcUGPObpWnT4ZjDH2KMfdiLJ/58KT/KF3oozPGynXXLIkenruvFVTl&#10;pTEuENKG/sIWfZ2q9EXpLbeM9oSBB1nAfTQ8XUEIH3477XJweogPCGoxr+S1AXS8N+evE9HihBoc&#10;ytmeVtnajIV+THYe4Dif21HXWbwzydO7lQWMVbj867/w+P/kj8MwIXs/+YuJGapdPBq3UmHqV4mh&#10;9Rvi9vC8GMMGT8QwSXCBxKV8wzq8o8hzfcex+N5K5v7pbGHLbKVz+4Q6q37168yh1azVWx1qm6gZ&#10;78Nwu4ZSES6y4BIhryqb0t2/rm+Xk7qzXSzUqvkG8bnEHGhF6JLplm9pt6byWJUrnrAV3Z2BcWM9&#10;j6cCuWtzfh9zCLWXSo0UQvpo8fRFc64lpEEtx0NX5VJEUgdQi6fDtdEPV7qd2D6ZDp70n1iCyn4X&#10;tylOjw/wThsdYyz8oKOL1Lr1ccYbttxA/gZJFM6mtswl+/lbRdEpXaIYwVFwIGQT7XVdra0goCBe&#10;QTqq+u1blV5LFtzlfhXDru5TIPLQ26ewz0quuRPVMIxew6hyHqfXqDaPY/YjS3h6i1sM0jQc6y6Z&#10;IrA3Iz4mg1olpHAiRpbcSdci5zV3NSnFUAsEpdv9aVd2p1QaBbDtOKu/ZqFaVHe5rCropnZ2TJL5&#10;0sRiQ++oQHSJxoBUfjOAlQEJ2ADXgerp6MGAauOw6O+byn7/k87837L/S4H/pcD/iALBZ7T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dVUAAFtDb250ZW50X1R5cGVzXS54bWxQSwECFAAKAAAAAACHTuJAAAAAAAAAAAAAAAAABgAAAAAA&#10;AAAAABAAAABEUwAAX3JlbHMvUEsBAhQAFAAAAAgAh07iQIoUZjzRAAAAlAEAAAsAAAAAAAAAAQAg&#10;AAAAaFMAAF9yZWxzLy5yZWxzUEsBAhQACgAAAAAAh07iQAAAAAAAAAAAAAAAAAQAAAAAAAAAAAAQ&#10;AAAAAAAAAGRycy9QSwECFAAKAAAAAACHTuJAAAAAAAAAAAAAAAAACgAAAAAAAAAAABAAAABiVAAA&#10;ZHJzL19yZWxzL1BLAQIUABQAAAAIAIdO4kBYYLMbtAAAACIBAAAZAAAAAAAAAAEAIAAAAIpUAABk&#10;cnMvX3JlbHMvZTJvRG9jLnhtbC5yZWxzUEsBAhQAFAAAAAgAh07iQBHgDQfXAAAABQEAAA8AAAAA&#10;AAAAAQAgAAAAIgAAAGRycy9kb3ducmV2LnhtbFBLAQIUABQAAAAIAIdO4kBKb++t8gIAAOcHAAAO&#10;AAAAAAAAAAEAIAAAACYBAABkcnMvZTJvRG9jLnhtbFBLAQIUAAoAAAAAAIdO4kAAAAAAAAAAAAAA&#10;AAAKAAAAAAAAAAAAEAAAAEQEAABkcnMvbWVkaWEvUEsBAhQAFAAAAAgAh07iQMUInyKlTgAA+1kA&#10;ABUAAAAAAAAAAQAgAAAAbAQAAGRycy9tZWRpYS9pbWFnZTEuanBlZ1BLBQYAAAAACgAKAFMCAACs&#10;VgAAAAA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rgrrRqAEAADsDAAAOAAAAZHJzL2Uyb0RvYy54bWytUstu2zAQ&#10;vBfoPxC815LsWnAEywGaIL0EbYEkH0BTlESA5BJLxpL/PkvKebS9FYUAitwdzu7Mcn89W8NOCoMG&#10;1/JqVXKmnIROu6HlT493X3achShcJww41fKzCvz68PnTfvKNWsMIplPIiMSFZvItH2P0TVEEOSor&#10;wgq8cpTsAa2IdMSh6FBMxG5NsS7LupgAO48gVQgUvV2S/JD5+17J+LPvg4rMtJx6i3nFvB7TWhz2&#10;ohlQ+FHLSxviH7qwQjsq+kZ1K6Jgz6j/orJaIgTo40qCLaDvtVRZA6mpyj/UPIzCq6yFzAn+zabw&#10;/2jlj9MvZLpr+XbDmROWZvSo5si+wcy+JnsmHxpCPXjCxZnCNObXeKBgUj33aNOf9DDKX21L8vrc&#10;8vWuLutqs7icWCVlt5uq3u0IIBOiruoy8xXvNB5D/K7AsrRpOdIUs7nidB8itUTQV0iqGsDo7k4b&#10;kw84HG8MspOgid+U6Uvl6cpvMOPYlBpdbzOzg3R/wRlH8KR6UZd2cT7OFyuO0J3JiWePehipuaX3&#10;BKIJ5TqX15SewMdzJn1/84c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GSo7QNQAAAAFAQAADwAA&#10;AAAAAAABACAAAAAiAAAAZHJzL2Rvd25yZXYueG1sUEsBAhQAFAAAAAgAh07iQCuCutGoAQAAOwMA&#10;AA4AAAAAAAAAAQAgAAAAIwEAAGRycy9lMm9Eb2MueG1sUEsFBgAAAAAGAAYAWQEAAD0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reQvqQBAAA5AwAADgAAAGRycy9lMm9Eb2MueG1srVLbbtsw&#10;DH0fsH8Q9L5YzuIkNeIUGIoOA4ZtQNsPUGQpFqAbKDV2/n6UEqfD9jb0RaJI6pDnkLv7yRpykhC1&#10;dx2tF4wS6YTvtTt29OX58dOWkpi467nxTnb0LCO933/8sBtDK5d+8KaXQBDExXYMHR1SCm1VRTFI&#10;y+PCB+kwqDxYnvAJx6oHPiK6NdWSsXU1eugDeCFjRO/DJUj3BV8pKdJPpaJMxHQUe0vlhHIe8lnt&#10;d7w9Ag+DFtc2+H90Ybl2WPQG9cATJ6+g/4GyWoCPXqWF8LbySmkhCwdkU7O/2DwNPMjCBcWJ4SZT&#10;fD9Y8eP0C4juO9qsKHHc4oye5ZTIFz+RJsszhthi1lPAvDShG8c8+yM6M+tJgc038iEYX7H6jq0p&#10;OWPqhtU12150zrgix1dNs11vKBE5gzWbz6yUqt6QAsT0VXpLstFRwEEWffnpe0zYFabOKbmw84/a&#10;mDJM48jY0btm2ZQPtwj+MA4/Zj6XvrOVpsN0JXnw/Rk5mm8O9c27MhswG4fZeA2gjwP2VZQokDif&#10;0tV1l/IC/Pkuhd82fv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kII0Q9UAAAAFAQAADwAAAAAA&#10;AAABACAAAAAiAAAAZHJzL2Rvd25yZXYueG1sUEsBAhQAFAAAAAgAh07iQBK3kL6kAQAAOQMAAA4A&#10;AAAAAAAAAQAgAAAAJAEAAGRycy9lMm9Eb2MueG1sUEsFBgAAAAAGAAYAWQEAAD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CwHbtDpAQAA0wMAAA4AAABkcnMvZTJvRG9jLnhtbKWTTW7b&#10;MBCF9wVyB4L7RLIQK45gOSjipCgQtEbRHoCmRhZR/oGkLWfbTdELdNNLdNtNb9PmGh1SquOsCqQL&#10;UUMN9eab0dP8aq8k2YHzwuiaTs5ySkBz0wi9qemH97enM0p8YLph0mio6T14erU4eTHvbQWF6Yxs&#10;wBEU0b7qbU27EGyVZZ53oJg/MxY0JlvjFAu4dZuscaxHdSWzIs/LrDeusc5w8B6fLockXST9tgUe&#10;3rath0BkTZEtpNWldR3XbDFn1cYx2wk+YrBnUCgmNBY9SC1ZYGTrxDOkrOBh6wDVMKrwGrEw+m81&#10;vVsJvnKDNH+zWzkimppOp5RopvDz/Pr28+HLZ1JS0oDnOKcba4QOv79+f/j0Iw4rMsUXBxkW+e4M&#10;/+iJNtcd0xt46S0OHa0QT2dPj6ftE4a1FPZWSBlHF+OxVyz8byOYthUcloZvFegwuMGBZAGt6Dth&#10;PSWuArUG7NC9bhIQq3xwEHgXC7ZY+B3CRtCjRKJ8BIsteBuHxqp961S8Y2myr2lZzMr8kpL7g5Ng&#10;HwjHzPlkUl6UBSUcc5OL8jzPZ2kgjxrW+fAKjCIxQEIESQ5iuzs/Iv09EktqE+eU7Co16Wt6OS2m&#10;6YVDBpuQehz6QJxawQZSg6PLozWP9xgf/4uLP1BLAwQKAAAAAACHTuJAAAAAAAAAAAAAAAAACgAA&#10;AGRycy9tZWRpYS9QSwMEFAAAAAgAh07iQMUInyKlTgAA+1kAABUAAABkcnMvbWVkaWEvaW1hZ2Ux&#10;LmpwZWftvHdcU9m3N4xjF1EREaWOoCBdSkD6KAmhYyQhtMBIJ0CQLn3GEaQjnQCBEYRAQkDA0EJA&#10;6R0hBAhVeg291yczv9vvfd/P+9z7/nl3TnJyzj77nL3XXnvttb9rrXM2dPaD6Za2hpYG07lz55h+&#10;ZXyYzkaY1JnO//TTXxsjXWBsF69cvHjhwsVrly9funL92vXrzNeYmVlu3L7FcoP1BjPzrbu3WNnu&#10;sLOzX7/Jce/unXu377Df+esm584zyly4ePXixat3WJhZ7vxfp7OvTKxXzon9VHP+HCvTT6znzrOe&#10;O2tk4mU6x/TTeabzjPr+c7py9eKlyz+dv3Dtr3zoLaZz588z6n6B+fpF5gvnGRedY+QxrmC9cvsB&#10;m9Szq5BXv99hv3ufX9rtbUIiheOewHMozAjuHhff+9IqObtPxtreI+ljTm5e/8xDw5J1WfU/GHfl&#10;Zjzu3MV/80wmpr+eePHSuSuM3OesjFzG4eWLly5cOvevz2S99EAKcpvtmdvvcR/v3C351sv//KXh&#10;q0l2gfh1aRmbt9lTlzkA6h5Q976zYabr5xntYj3PyqTGRHzyzy373/3/UuB/KfCfKdBs4e6vqtgY&#10;OExXd7bKW1hqT36eHjD7fIck74qq0O3x1C0crUN2HyWBVLZuDXAgtnvZIV4374AMbqIW65rtzpiY&#10;W05BwRR4b8ix4bkzphnICfTEpCb4hVRASesIr5ZDTZVhIGGnV79u1D118HVqJN/cCC5zP3W/1MVq&#10;fe+Mqa1KD0FhW7fvNHrxn6v23zlzSehxh3MlLNss93BRx6GiaQMn+khzpA4tvwZbBy7VXjy6KzHl&#10;FOntmJbn/8DqlH+AM7zKLz8vlZ74or/ncW7MhBJh6GJMQExJ98o0oQisrl9ksapJWY9dptjOGFZ/&#10;W4kensZGFX/kzgk4WI+FX40eXoYaqF8E6/t2L2xOq0ZzDI+LEA/IX8qoU0bhKT9K+vxhnIAABbN9&#10;H3nXRYHoLAN7d0IvKwJyunbYkgP/Piw2GNDZq3vGVK52iqXumNWk7R3lZEGC+69piszsG3gBrich&#10;5/3MDwRgB96Pi52de3edh9CxA1aqrKKJzi5Lp9TlDbZDYE/zq90xZbS+5ugy6s+czPB1K9yXlYja&#10;lHLbkX1ohQZt7chbGXdS65S0YrE2O7GF3Tt4iipY9yow1bqQIv9d+sDpj8nqSRv/3BWI4pZKRNgu&#10;fbyIBpFbUzS/8f2H1Ba1CcGJLSUM7697PKVntvwQKEzzg7a4KG2vT2/6b7tGjZ4xaS8t/iBU6iQO&#10;cebHm62648cHzpjS0T4eHJ2RpMCL90O7f5T0yoBUrh20dD81aNmBpbjclT8PBcE8F2bVhKf5bvba&#10;cOrhjXfLpp7Y3KNrd+jPrsxjkxTs8pJY2a3jaq+lYz9CIBDYlfd8v9WlWKTLTwfb7Op6vGv4rWWo&#10;07lpmY1UrmTlq+MB6Ar77zDMfyjzpk3AKrrHPy4KKZoxL9EaPoXDlnCuvk+Q4pplA8zH+t+9exgp&#10;d5lbAbCIKwz81o5XP1+Hyyd11pXmTyxLQpUKi22LrTxJUUd3No8o2/unMTdlh/FPXVx+PR0zP10J&#10;DOLDJ75SfrKUxeYT5k4wIA8Mu0g77/cR6g7R90gS35/1fiYaNkGUOZJG0kf1vVJmvujzSWaL4Lcn&#10;p5Xtgsmvshts0DFe5lYe1+bSgi1UWesFjvoM+XTeBH2T9cOExxj/GUHkaj9K0vamum6tCVTnndqt&#10;ZL5VbbGr7KwPzrJYhVQr1xbcPJ/4Y3P/FMR10H2wdagonO/ylYnpd3P3ddKz2F69/CEM1+NFf6BO&#10;U+2llWb8WClUitwFcs9WYMtbiqxofgmhZaySiBqX2RR7xjJX2w583UEkvXgIEt3yKkfzqHdihE9N&#10;FXW/PrncIHu44JmhyvMy3iryFx/NpKBrGrO0Uvp8dEdXXdBo25Rn1arZ/ZjbOCvVMaXFtdnpjd5O&#10;G5PE2cpqJPqIHYUnZb1vgH25pe37H7rn/+MhH6B7VseunDoqirUVZ39okOk7i0Bzu4A8MvA/wsLw&#10;S6LZEUWwOxDOztWYHfZBvWq76nnN6K3RUJp8YnXPM998bMkkQD7SE2XUYgJz04brlB7bRPMHtZIX&#10;q9fmgasPRZW4vKv5XS0ikLOsxUWfYyVdMDjRNGdaWsG8DDYvvsl/3nJh5NT/jCnKck/yBHwcvFKy&#10;VnwYfBDcv9dd11txzBB89/xTTnNO1XZVds6YDM6YJA8zDwYP5c6YMs+Ypm+6nzH1B7ecttTWLZ4x&#10;zZ4xwV0miyNFfW7t7Jkhje1aVr/cyjWwIgobcseJxuHyTzWc83EY9loVdj961/x9dl892dHF7QLM&#10;qCzGn5iilWDfb7cDc/3Yi5PfGJBd6+NZmB3T/JuO54rtfXfe60nh8Ltgt4gRF6x+qSapanXdmhNj&#10;PsuQlraTrytKUqy6IrxwweQVXSOR7mv943VGiS17VRZ+ZY1B/k1Ghrwc775Te42XxktanPO8KbCK&#10;ph1JEO1eONWsTiAA5j2a/OS+6k0BIt24OhsZQ5vky5XqGYBIqD1ttk8JTLmq28RG47bfwfn6Pdd7&#10;PfstSO0TpG+8VPDbh9nWsO04+lxets9BHs7LPVjPMAjDWqts5/oFXrIlVxgYGVQ2sb1FHbY5UrA/&#10;x+p9xjRStcgzYSl+W3d6LJJqaMjOI0tka239NTzyYbwmCRANHIPBv7HeFLQSMIGD2M1xj7MB6LFb&#10;ISYpiatNDnX9fdaVCL3TEbakqOL8ylw+p1J659CRULHIPiq/1lMdU4WB6JlCNEp6EKovD9kkz5ga&#10;Kkn7fihrNzdk1VEJ2MCgzz5X/9QP2LIsPvgepejgNfFCoHFJ6n7JUnvYw+Q0O3iuGW8hsqrL58e0&#10;0fEdGGh5rEJd4Cq6WWQeLruocnjCvUtldLs/CZDS/UpDUILCxirVu9DppAhsGcYjTtq0Ud9bL8k/&#10;askv7fSbt61sTHhhLvwpNxOwYT1MsLRotyjzJnEIk4BreVbW3+x2cJIjOGrrGFTXICJxk1l2f/Zw&#10;1hE3QpNll+7rqPBR4iZY7mVnaQxXcRAo7pnsQIP0uaPyua52ArUZnbpptnazShmdHP4K7phZ2q/n&#10;FJKgia+u1pAv8zscpb481+XczMfjN/o6Atvu07BwPe946sldVM/9PMBadN+CYEH5Pw/Pc13SQY+2&#10;sdfqjEwkh0NihiW2URpQiJG5QIxxRn5E2BxuNbI0+7AHEALR7bnieNDCzakQ8aqio+uSf8zEcv7j&#10;vAIsETI6Tcc/cmI3YZYbg1jMaKyV0muPeD0/rkCgPRe09+aDv++dMAZOqCEFsVQHDf9u8Fgfgyy6&#10;fjSH8P7s2NRBc3/Gk1l92DbrqadBF8G1cFagYa3h7WSu2hNv7ez8JHazVEx3ulZTURScqq6jV7BP&#10;Bun2OLuBeNrlFVZhNM6wSCoM7hLrFaJyrUpm8CSQwv1yw9CRvKT6yK66r4pLhaX+QOfCOi5bRGDo&#10;gLULkcSBe/PnAK+nnf+9M6Zaf7Ca2VP53fhY+qXPnsiZRttRS4c50cgxV5b+Gu2FQ05HES71ZwF5&#10;mX7vAbgCbmfr0XmFjlLBVvK0sf8dmEqY7Vr3GdPHtcOsM6brOXkkahD+cl9nc/GLLyP32kUJqr3Q&#10;ccJ3cx6XXTDqy6IoK92qLi4dB2ir+6ZP+mgupuuoKJcw+BsTE0hVan/906S8YEuhbiN5YHDs8YSZ&#10;qMqXXb6SHPCmRt2MzdycUdvcSEJLUGKXqUQvWIvv/my6Z4xGBRjWDaOxSrtQ4Uu2KoBA+FKJqJHl&#10;M7hTTmZ5+YS6iZhYwDaBYBN+PaIfLsVHSbcdk6fJjwR+IFiDqavZXQfD75fFTu3z4v3zy4K8Px52&#10;qKXKJoyB0reINwdMjr99ylwSm8DkB5X2zLE8mr0Ldsw0AvP0xWjx5g+UEK/D3Ivd+V2pz3L4ef+Z&#10;lf7j/ic1t560vAcNY1OY2BkcWY+9VILs7b7VRqFwuxpkeJnJhO5GtUdgQ1gBATkDr9pdVIVom8OL&#10;MYBOw60szSQTNvebTEw/BfoC1u17p2kWZsoSrmX2MRO6e4IjpbLw1oJ5kMdQluiVCmc3KViHsUMm&#10;q4yqUs6kqqOh9esyPVIlOkaGlZdrfppXKx8szP133RyqGwor58Kt4i02OYv0XWg6IA4T3AxwIi78&#10;qMJ9W++w2K2sY3P5IGkV1+nTYwNWcJK53txsZl9Up9I7ItPOXufb6sURHWiUlx2eni1CULmDcoeM&#10;CO8BPWMsxzpnl2ZprKqiLy0rnM6XpWoVBdiXF8xux7DOP/abXfHus+YPW49pt84aeNOTKCb67E1w&#10;yxcODpeLpXJUBNbJaNI7Ll3n5fa6wUIJO9wO6xOzXF1okGZXsaVDVkoviGGl8dUp6CgYwaxFiN8r&#10;agumVcqO3N+/kCUMXeacZpYM4mgIdTG7ViVU8EnHn528OEL+XOWzTit2P4wOeuWBb4BLjc1XTTjz&#10;XpJh+VRvig8BeM6fxAHAhc8zNU/24q0OZNZ9EDvaZ0wJHber07pQu8qu0IWEbnqC7UnYjEHG+2cJ&#10;posI3Pzj/T8tj8mpTVFF3T+hj+BOA8EnjrGFlJlS688B8Uw/YSqjQj44DfxZLrdJdE1CQbcLi2CW&#10;47jA84m63ZbWlg18l3t8a4B2HNvHsAAj0Ld6hafIeoUk9sBYeXcXCu32CpBL/Yyp2mIt9p2gOGNm&#10;HV7ZM2hGZMwjbv0TV13Ori5ndmEHIaCEt2mZ8jpixYi0ZoC8R8r3sIg/gzx2DJ9mGQIkhTtEfLRc&#10;4YoRp/Agfi2BjIHjaBDQ4EMLZmU/WkCjkPc3prUA5l+3D3ru3LN2okZ9oeUF7labsHmD2UXv2sCD&#10;YRZDvcEOuKf5RZ65HV7/r7fM88GF9ckivy1c1pucfrbJ+8BLujfK5DHyUW5ytpqz07TVLhQ6cnob&#10;THJJL4OM8B/b0ti8DIeioVSoIWfHNo+ODju7rOy6xtCfIeHcbkQ5DSKbDXCbn2NI0oHR4OyJx0Y5&#10;J31PP3c9itD3E5UtLDXMO9rMVXRvz9IbkSwsgy6LdbjlPp56WfkXdW7D2waxWvk1xpP0ZNW+mOZF&#10;yYTV9M3dqzU6293vcKkDRqv6icViNQ3/RMn/tLvw02bi3HhH24ayvtAxp4iJhEy2j2iujwBr4OM4&#10;cpCv8Io3Vw5yVdDfjl9Zvqell90lWSjXe4BTid8uwAfcQGUOZ+fGnjGxjN7/YRITNV1xXE4xhPtW&#10;NR9iFZLiG6PDe3xswqLdhYwEELUTUSDf5l7rJ/sjya+pQEP9VVal7YmlpNJAzLepJ3JrVo5oHOHY&#10;Tt6J1EsJ2mDhPuHDnzE5QoOjKP49aUE2wbqBXFlem3Xf1Khq8MSAqwvTD51SeAr8+LM3q2chpYcc&#10;k5n6lLkExlKVj8IHLik9MA/e6NkxoI5srHjTwmmO4neR98ST2zW8X7+kSN1rFjzaBm7hcLg9xnfH&#10;MJ3kN3s4Rx8m4t50VpvJuQxli5tita3fqfObWPxFMRZJOMCqKecpwgIchDa7YPnTNQeqkikaPtXc&#10;aLFjqebOL1IMlHt6/eJK87FxGdeRfalABnHoODCjunGCrEQSKLdPFNkSbCtDiRGDLn1yLawafbTy&#10;2IFzduXxr2Nwl92F5rxVj/Ixb5jFJ6pdNxv/NwNb2TU0HX3YY/NAdLDEd1dOCYn3BNuA+5Tsm2xN&#10;L36UQ1yqn/4yEiciAbtCQ8lzCDUUJLE1dDav5g/sCwUt4fA35qowo31nTCYWS9bv3GOLZduSbL1L&#10;STwIrqVMme6gDIwsRf4Xpie+5Wy2/eYWdTyt+QJVpqKpUZmZIOiELeivhMzOFvkr8X9EzlZLQmTh&#10;nI3lCt7WEe0lUOsnXtsSkPpAJR9dXVQqhnLjUqaBOI8W5HRwDEZaa6NH7o50zY8MIM+Y3k36GqTp&#10;nTFRVT5R9DF8vTcWsYceMY4oeZb3d4nqDuVA3Gm7ONViZ81/dBau0lHq5Y7bNpAqI9pF3tkWb/4Q&#10;vaU7wpUxZc8RWwUYVCmjcWcLeIIXb9GYuzSZrplQlZbdo/U6XK/7KHvtIauTRXzca+0V5Lad8wM5&#10;fif2v3IxzSLpghNV3VsQyxtwVMs4zr7bqOfPp0cbLre/0eP5yx0Id7qTcOmiNv6sawaGGfnPFAhD&#10;dTFk96d6houKQlG4/qGvJhXKVqk70WYHOBfI5agbkmt+Bomg95Od2IhFbrH8okpoc/yu+SJJwJoj&#10;75ikAIP4KbCyNa6VB9vTren6ouzFYAS/gHe1d2fOyZ/DzJXMJSH1i30UE/REHjnuyjwfr2JjG+ds&#10;HYTMCoEVlX9jMLHdqtdW6YH9jyyFw6orw1F9QsduJ1LbJhZZM4D73pejJ5CL8TFF8y55hDQMic42&#10;E17swRZEZm/HBDQqRBL1okAdst0leoacW32eupU6VKsnu2swTj1o42KHMTVLyuQXBiufK0DSp4p5&#10;+6L6lp/xqyPUbQgF2LhOp9546ctVOIK7KKI02xMKtbyjnFLSpK0WvFodlPLijMmObrnbVJRYpngH&#10;K58gaube/cCq33t+R+5oq3AZZSqUmxePtqaTE4b5d6WkuCOHysgcqFr3ansLUXl+YQoYNu0UVmMd&#10;ciLnmejdgTBy9XGaLHtRmyYvwFFFvS3vGtZ1VHd/RJ7kZWDnCQHJQPFsayeDBn1LfCtj+NOhir5k&#10;g+eJvTV2ftG/HaiUXZ82dGWl2qK9BBwInnHDiw422Xm44YfIXSkN3J7G4iPEHo01LF1Eya9ikWyv&#10;mbYdAk2miUZ9DxLad6Sw3K/fQGYMtB6O2OKuIMeXnVfhUHf+TvoR+1qcBXl5HBEeFioOpcrgA452&#10;921OZEqCS7FHbGOvDJ5XPOtdFZDFwouIyQiV1vxVauJngi0IwMP9Oed+54AHrlquInC0f21ij7ex&#10;cd1QttPNy4P6M5PU3kooNdLMpnK8yNM7MgAZHYgIVP85HIcv5Se3h6XjsoVeKOy+asxLnxqKXt3h&#10;dYuG146pq1g7Cq/dWYv3ipFXuTdAXMLNu5TyCy7hfAtFIuwss0hNA7gTb0LVoHbZwED3IXrWx3/G&#10;P6nb/RiHyw11f3UA8NzSdXfGSpORUZUUeiL0dd+L7zPEW9IKdnFL863N2gXVJSX8rpPDh9qLYXTT&#10;KhlutuVVl3q1ObrwoR/fBvsiM+dAYFcl+HgsV81A/fTBp//Lw8U0UJ6pTrRiwB96YsZkydJ7S1oo&#10;45XXOM1+d4XewrjVSConLn3/wQrQWxiNnlp8j/uLJ/+rdO7FKGSuIHN53NrD+kjbYdko4iJoDM99&#10;JY4f+3E0Yi3DAC3IRXM/MpqPSesJWDtY+M2jxoBoJ18EZvGMWRjbpHaXLD/S1wkuN31MSSuaNGR/&#10;KDwfEKtRcbIUOk5vdx7B0c2Fw9HrSHFT3E67i2FzQVgs+6D1rqkzssHlC6QiPmZCj/2h+JZUtAZR&#10;zf3BVvRIkkUVbLiSKiMzdficWu08kkflFg4LW7dh1vnzH9Vn0VHsc1Y3fJgTZGiVRyZwKgj34dEv&#10;JVyqyoGIhCDoxIy6GnNs4w9ilIqHfo3nr1af7zk7N049jvgyie9959DNmkfdGrR+Sr2YVvrm6L4Q&#10;Nta+Kj17cxVHlgciyFfnRBrnntbYSmnwz1BZu/S5JOp/XUpb351CZ+p9H5T7+R81uHlfwLmkKkZv&#10;eAYK3eZtXCTPNJMy8GvQPoPvSgbrSgfpPdPolPkO8DGz+HGYl5FUSQnBCUJAOkcDaawsHHf3Qhd8&#10;z+mZTqcVZSNXzT7kHGk6SdwWuzER/JXoy386bRrInPyKnHAZ2eIMdJpoDrRUmnuT5dSMqKPJKPq8&#10;jtUQ0N9Q8KjZ4m15BYKPLk/mwlyniD1AD7JW9WFUFGK/fnKVwbxsqroBj8KbrMSHYslSvE7YvLyI&#10;mDSRN/fi1NluyzEgLKRga/iSqgfOriANG1Ubk5eax586edNx6m8aF50xidpVjn9eDuJ4Z50yfKQ8&#10;+HQJjwp3xQcq5eXRHsQIK7ArTPtVuwyTOeIUJUOqc4OoimtJ8GSaeDpz/3GH3gl6VUe8dmq8a2bX&#10;4EuFcP5RkD5KP6ira2523ntkrUKaPp4DT2BVtuQ1S7cx2aFK+KqcLsaNxsuGiEpQ42G6USCYhkfr&#10;rAUUhkgIrM7n53/6ZEN7wdYmygJeAumylP7TL53bbv6AR/7a8OVQm8HqkQF1n08potUGrzE26ckg&#10;SyuBiuVSaUeu0j3voMDdojfPu1h5hFPVze6qeLWjICOF5e0d5HogzPbRRaX5pNbwapxUPo7E0Cye&#10;h8ypP6J04pnf3t+8brdhFeojyh8//0xcycZdcCkaTpRH1NxSHnhU/B7vuKm3QBhhqvcIyOIvM6Kh&#10;Kkz38x9gq17WXo2/YtJdrEFm9TVfLN8utHhLf9JEUuz+kDnr9DOT6FrHxfza/sWY+yHPROScutp1&#10;3tGROyuOtPawgjl4d+Rmy8LLMafdnCBcjnjpL3+zGvPWjzL9oNkaycWdpA1vmPsI2g2HPLZJ+2jk&#10;AxhP3g2bSLOM/l5f5IVDfNn5R4m/i/27H84i3JweZUyurRQABY84CObHBjfHcZLT/Q7G2jPLlM6/&#10;362BkfgirJSVAu89XQGXvkJZHkvJTNOWcmkPPUsV1tzJqzCPjNkxWAAMeigooPf9oNsesQkWyI4r&#10;tk6KReakzRW1R/7Iz7ZG9AEXa/lcKwbVugHB+mtzZkuE03ub5suoIOEtr6I7xVXKx79MepbjCdYI&#10;FY+Xeaq09jbHtIiDtLm1Uqzd4N6eRMcPh7IR4zcdxTD31DGuCu/1WATXSsQqvweX7AjOp/vkJMOe&#10;Aiv9oP1GQ0JpB7eRm8qSR42Fq4741BkI8MDPV9lGZMqCgvmxRlWwFX3Utr5L9Y4+xU562XgFBJek&#10;EGTBN7rsQ2tfTpXnSJN+b6Cgmkxh5t2nQ2HT2AzRIPMYunJsvE6uTbwKrNsfx4ubtdiBjaZMdVVG&#10;86duqm/5zXSXQQ9qAmurTt3whz7BUlSzY6mZLULVPrZz93D+oLl4cey4Bea63hI3MHpsOOcf6HE8&#10;Dd9ePbXGVexbt/5NBVdTjg+2at7ciqKPhss5D1YT14lmMkm4Qc1+PxV5mklHnbSkXgUAjSlUK0Gk&#10;f2mO090NyuLVyzTxYaWXZ1MNC6k8dcUNaZ37aCon5ufe9F31X3all6Jtxa+R82e0PrkDeEq3LaBw&#10;NdvFdb9VdRO5axkNXKA0BjrX7J+z/E3W3nip9JjFZ+GMiePKWhaWXX9syzn05HVa7WxA5aCR7qqj&#10;UD7Of3x2G1egaNZgQtSFoMLCYiBX+OcET4bzSEmdnVvogMwJ8zOmp9QTpTq0x1/tanP9vyKA77f4&#10;sUX7GAcU8XMXV1xnvOJ7Yhd0FQq1iPCVc2FoUFJYjyGyN3pABOM/yBpjidxwuU8cd/dFiAdWf2O3&#10;7YNL1nvGUXLm3IuzPN2z1CyIescuRp83qnFzwqvoPr7nJiRYFIu8G1ttGj9yLWwAJp9f3Za8FGoA&#10;9ydbICfEeuBgA+5uZ9mVdRtnEI0A3Cn2W8Xh9Ct1SSxviXcJEC6S54RaYfvlZrunGS40knfVBK1o&#10;4eQB5Y0weWZHWd06MZFDuzE3pdwrQB/dHaHJxUaF0Cdsl8vbyd1QQ70v3usbyaO4amtjir7fMrda&#10;LctA12ijvi0qTQQjhPB1/LRxup8nz2Xa4dGnIhJSzkn8WGuBI79n0VFrV78NQIgO1d7YJ4DW9AMp&#10;tkABenoHYXrDY1DjC4RzsdufP0j1KrOjB1fq9YcgdF/1vJ4v2LmlockEcB8wVeTTpTJc7fjJwr7t&#10;kc7ovCQGBi+QAaVDGewD9HngS/YuGECiM/eKR5az5jnrsD5bKn+PS9//Ry5V+fcs7lWhduegLFUO&#10;lNiCNrnd4E0I3XpkI9WnkHRjgujRS9A/zcflR2DaQ+UEu3md4YOGbPoJRavN+nd3+SV7+6lSRiV5&#10;p9TiDZa0kx5Pgye1cvrtbxz4WJRqKDr7jwf794iBQI7ESXIxD7LHpvt0YUL1A6YswKD0V9Q4PWxs&#10;QilnALoUeOGAPn+n75mATfhqjEbRwq5EexZ/pi6QsSQQtPJ6T6Pv9GxFW1JIB8mH+OBQ5RTFkayI&#10;gB7XouAM5ClmotPLiAEb+vK49DSpOl79mrssiJ+63auj5Yk3cypYsqn8emC+MBPC7yMp40PzjrOm&#10;BXAMRLa7qJDuzFKpMKk+hoVgcBFfSItMjSgTEc4rWFhU3KQYFEUqPfDsZ2K6EDRQy+5phth62OqR&#10;Gl+7c1HGgbXNN/5CjJxCe9SMUy+bvcryWO1SrgzDQMm42yeFu3+uA+p3z721MQGA0NRbNPrWYPVd&#10;GwB3365b1XH4lwgSySUhe8ewLQzGPiiTTTpd9hM//OOMqRAf/NVsgGM703HsT+77r/fwac+i5+Rr&#10;VCrHAqc4oISSKgCQHBWYEw+Aiw7jiqwAY20VcuMX3ViflMG8gIs3ovVmpiZx5d4NBnbxvpg6MTfL&#10;Je5Zmjwi7uEW7/YrA5OX1ccf0f0K2Ds0FfHbRHHj0dfT/W4V1YKUMsd7me/QlDuwpqBRR51qXz7Z&#10;5RE97S4Pxymwun0FGIX1YAABIy9O7RVqE22uRS4k9Pk/jywjgbEd5/LHR5F5fCENkrJ3dZyWsU7+&#10;8cj3K2GMy8Qs4w20IyIhJKjRJFhfdZlb49d7HVP0RSSqRA/OJ7Gw5BDMIi3ZwY0yMNF1TRrGaqKD&#10;3uqs3GJiErZuD88fp+9jK4cn07/kNDs40p01ji16IXZJQVDPGvwR79sucxPvaW1IwrlGZNnxPG+z&#10;Q5xR0cbrt28loBP2OgLGkUtzo7nu9prUoDsBogtUdu479L4MEaMGLmstwZYC3j3ndNS8mD+uOKLY&#10;N1jzlSdubi9wRVHhMO9bXZlnsJ3sH7lwmbVXvT1UOZaT9JwjqU88IlVZ/jdiggo+u66M8dGif16E&#10;dR4NeXrs6P0RbLdw2ul4WbsIaT0dU8GVEr4yMBFuIu7NzJL5sTw/n37Hra8+/nmjzVJhdH7EKu3R&#10;cvkRv9DvyDelC4M55D8dLDJJMGLC9UZITICPP0FF9hhDD7GIFK11dtjZ4dU48IcuctYBS5qHcpzu&#10;9Vtzhg0QC0r53/A/CHy7+e/m/n9zwOrUzpPun9mLNLvz0r3fEk9jS40sXwftg4s3PglvxYzYrI+h&#10;FF0NrgkM+IDzigSc3FSMLom1cM73yfcURQwIPpQbf0Jm7d65/f0oTz5ycIy+kvRdHKTEatYdFkFY&#10;KhiNMRh3clNIvnnVEh40Y6jsmdzDkmwtleiVLN4FaTC2P93RMzs5Two+H4yOPPYQP963Df6ps47/&#10;Zfpb1bulCJV2kTLz5shhXChFNW3CNa7Lc4RsmAlfwXesQ0zDx2s6qgXb6li/oMeiEPn1r+xzOZdl&#10;aKR3QUXTdqVK+zplkU1gDc8+gYrg+5la2WCt+yaqL8QGxyRIipQ7Gf27nPcK5PRXqYvD5CBEZnPx&#10;SoJc+6vqjLrCTEBnzztU7LuPgfjGHdp7OPfjsNj7E2r3NDxK3WIKLjOblkCuu7e8RWC4o8EAf1m9&#10;XkPPBZyjkFJHtmf693ENMFrX6e6jqPY3wf26gk2GfrVTPswIXHpKOS7fCRI15w4g7Wx4xKnYLt8v&#10;YmZzFzchscNUPpQFi7S8InSNDOSlWZeb7w8ThSVnTuvJFCeSRB+4S+/Vx7RidJAkcnslNUuiT6Xt&#10;6DIX0TgTK7k0He3BOsk1P8mL6rF9Mub9asDgGr99sw+4OQDj1G6Stms0qnY7AjTuaFsNleL4VkBr&#10;rK11DHbLHlqRIyIae+wSW5qD9HZpVp55DEDRCxfEuvXLlAGo+33U+l7+QVJM8pZtowScC/FS4TsM&#10;2Dgbx9pOhY4FLBQsAeTLnG/wzgyTvPnzp1nIGViesAoOF1N03hudB5D6VfxLww7lIZW+x1ZI8poH&#10;gwuzUThyQFN+9+ZSHr+kBr4s3k62sZOGedDBMqIx/kXm2lE28lQgVlF14FrHO4tW+8xLksp168Nb&#10;JuipwISL3nvOwEWGxKd+6XgyPhhNtC61A6xGby2UWCh4WLpzq1j8GgOKwe3IGrUmcRR1W/iyzRhP&#10;+/m1Jti9Hu9FQ2Tqo5EH4MJ682Fng7JZYqNbkVVWxiEQ9zX9gx/SF/C6zmbG19tEzKlDS4+n/LKI&#10;J1xztU+P/DgOvBT8Kca7hS0Xb+xAR6PXx/jub2oecYUuIkjhma0R1i0BxwJdxb4aZbCaJXIWd/Tx&#10;dxPxhb2K4EjZ5c7VrM9Ddb4ppU9RxZcRB9Pmh+A1PJvThoqddCRrfdhO1ghQV6ni0uLu6n2APt01&#10;t+hTvURCH7SR9jGpJK/HOo4dhwmAQPTEfbstUQXZ+F42rvRqafPmWSmEnJ2VTy3DXH4jLSnSBLc6&#10;GKA67Vrep1HaY6hkGhVd64Vop9vtM+80kXyskJm3slchsSXAURLSKnVa4rXLsI/Pj5Rre/aNqqrz&#10;LcMvh7keDbiC7dI1agssWTtdBBnmn5E0N7y2dUvsJ518WqH8lzmjnUl9ou/rnVStWOG7TnQLjHVq&#10;50v3Du9iL12Cwb0/Xd0P2TdLguzb3Uh8oYtTKCuhECls1GmvKophIFS5DqhRDlwcrFfzjX305nb7&#10;Q9fKmD+WLvnbxKzFTqUwE0rBClG438MK3Yne7oLLP8gsFgKy316hvOBFTQB3l9cHFvLsroQyJBKb&#10;DtjDIScWeEb2uY47g6fRrvMNAvt3bQ9uBy6lVRxe9j69dMYk9bfoUPvdzjJOOOHbZRZ414OYtYRZ&#10;T/pHsvlHl0cqP6kUB9zyEMgoNsIxkF6TdYifgN8OIl552HyuW9WhYRJr6oix8+1ZHCPzOw/o+UtG&#10;bNxL7cPlaMZADvdWtadDfRhYbVU5TOvtZMpKfN0ZU33Zd4PXWUUjpY9H97wOOD+uaJTlbMUGk6kz&#10;gyPRU5NCLpavC+KLskHHvg/dqzqWYYY8Wd/Wf2O60LRpSxMW98tFI10GeP31z0VTRycEj9zbdxXy&#10;0/ddmZHaBXNEj9CMXv4zJn98W3EFV1O9/nDtpOEjBDByf1Nz1iNlAJcrWsMhP1NLyf1WaUQczYst&#10;K2xzwkn0gAW7NTweSgm1FobwZi0zf1m3MscgYSl3hyPSCI0xf87EdYy87PGMz0xaIOUU/Bi+kpEl&#10;KoA87PCoNZFtTmx8eMYUz6wfSKLWVMikSTiIyTX31s/qh6voDOJ8qQKhQMsRA0V2SBNyZbXXOXfg&#10;CdPNmA2v3M/DTiivvk93oC9U83wRo61DVI+MOn7+fL4M8vNOES9mldbNiEYojmyOlLgNgAfBdQQy&#10;CzaF5MZzeLJYPzmMVtpQlQTDl+2U0ifoAPl2UZlcTKJssRP3QbKQtDxqNSzaI46BN7zYFdLyhTpx&#10;Pv+msr8iv+MbeDjzKBAQg/PNPPbmOqypPXFnpSgWzPlvDLkubR7ttIJ1l7DotZZXdfiOtcEHPDK4&#10;TNerASVDb4GnPfprToId7TGEEFZ4g9dIpWc3zhc3teODa5Vk39NeVEIOL84UZIKOHXn/QedybXtf&#10;Qc/pMQNWwIFy79bLqd0C2+gjVyLDDe13K79p05CdBwgpst3KIqfEveqmfzOj/ru/F119QR6WroC3&#10;I7FgIdm7ov6+tJP7cxY+QbsPH9YxJAT+IuwvCaGxFpPv71SigpJL/0tEYBgWHVbNVXORsUp4Pfnb&#10;wl0eVIATj26/I0JRQc5HeakUJ5nLujCR9gt6Tmi4jIvYcgUj0ODTAT2JmySnSBCBG6kDAT7H215/&#10;AMd/88MhrXLykrN9Pr1obIpb8/EwZUAbh7GO4TiGXBBB4oTDcW+eJ+0wi6UodW9ej0Ch/HMDqA6D&#10;PsRiP7zZEgi4w6fxSkyD4yaqMXAobDNgOrLuaSGoY2svz77bBMNSX7uQVhdu3R1LDC2d5Cvlmv89&#10;skdyj3OLT6bxSPAG/XQonFLrA8YLiDX428lRY9pSB6vle7Jnb2ZmAfk5Ev+Q3cXrlawghdnLEMsD&#10;2UDQWuilHdABw+wuu1auxjJgVcTArDjf9NBv/5BrYKNOukxORxsWvwvaurb66JNGiaTgKQfdKG3m&#10;vljJZpdPsfab0YKNj7+T2VUD4oW6+BHFjdsbRivga9aW90+yb8+1TFbXiHdscS1hlAX20BoSgC0D&#10;b3P1mcctWxTTl0pQhM9Imd6MwSfP9/Zlqa72HS7LzQTk1uRiTuSwrsEXO7jspH7igdsOtaHgRzzu&#10;zWRI5MNShXsMIyhcAW4DVHRMzQOkyLAC9D9Uu8g1Wn/9csbE3WINBJa/UNeedZ1WKQT6k1Fjgfbd&#10;qZ3AqRJ5yZ5xdEpvpbLyq9cDK+CxsNCQpmbHVa73nbWEeAERJ2Ey4Xd5GoyC06CTH7eoTMgO2zx1&#10;dex0MVTm98piOWPi4aw5Y2JbqXIZzolq0VD2CQBA45R/BhI33SYtRpcIywLJqg5iyafd8sEavmPt&#10;1NNLupll74aPDeDvshkzYKDAXqoPQ2YvS3lNZN4BF572ip0xJeJld/XBYVNumjVfEvvMsUhJkGfM&#10;yvREX/idTOyhrl5Mg+O/mCGbldFmtuGLCGJoTGsatsUzQKjrWtt9bnG13wtFR9/fNHKcibZmuByI&#10;d0Ohy2Up8YCDu0+HaktZGVPwFztY4+sc7SCPZekMOXuWlQMXNmUnNH6WN+7a4iB3L4AZXjr6eyz9&#10;58JK7c9KQfumNXHBboRHNWUsK6lKRvZRfwOfkLv24bs1LiMb9Xaeq5O8UaqZU+7zvuNqMQ1dPZ7F&#10;oXHm47vENQbwqYmrzRHgCHpS6Z8yv9rYk8B31crNONJbYE0XnFGUnZYmouhQ8MMKdF1Xc6h5D5Cf&#10;zi+Uf9BdkJaHzJQ+VEyzSo2wfiegliggu6f0Mbqs+QRbB2/SJYBo/o/PmK7NngpqZD1d2TVkGbQ+&#10;pE0Cdfe71zIquwobd57ewD0dlOJlrZu91i0IlM600FOWLCXa3bcp2cl0ICRuingBrbzjscWZkpP8&#10;JyWNy4hCWW8n6P5q7LtcnugGR9CobguPcCzL1sZ7vukt2T2D4qS7QxNdBlbZoSGsHNmtMyYWdZKT&#10;rPijy89KK1FYyciE5ir0AbjBkkONoRLWSaW71YeFHfS0GFxwUbrMXcVysb52Pg0QZszDZ60iXisP&#10;lelSznqXciowHrCXZhVYzOW9Z9O5OMaV08enbmvsavN1uGyElXOv+2An+Rg58uIvUdYyQZcj0ZPL&#10;J/yzcyqHRfg9RApQrNLGD2Nd38UDFghGB71+53RMwFzJ+e5mX7zFz/eaiEXj0V9u4hviKIoYXnI8&#10;+aVRNiklxUsj27UOuCq2fCjDHztgOn+X5nJDx7Gv21zoVv2al9zFmtFfG8XF/gwZb0d36A9mi1S1&#10;J248Z5gwZ0cqvEdQ2drWkQaTpdTnK8P0+DFCIjxS45F1UW3PM/ffywyhra1HIg6z1tUKMQVpGHYO&#10;MrvBA5i5rKuchVgR+uLU20H17EMFgIvnBuUZ56snAcK8M06GdU2wm16GvSeG07Ht5gbvM2+7i3oL&#10;xRiXRBxX58X3KBUmDzmQE0qrwVVd4QXV3m7t4yT6sJ/20hizrBPMjHrR7gvVcnVbrvpest8wbTrv&#10;7cO1gFh3QMEy7DlFOHA4yzt3MuXdSGP5wUtMZZ50IvS2kEFD6Z23mEB3UcVDna3qe5Bd3AvhV2lV&#10;Z0yPkjGCHPV08TnjKidp/2hQU7e780w47oPGRMK6vl9woQSFKzVFyDThAsGB6TLP1OZY8sQbj67C&#10;SpU8pwEtn5zd8mvGvM0iLTJxCQrmewDW20Ja0xOlvAYXPRf7omEsa0FuFw+JRYezksPJ1dLti5TO&#10;vbqnb09MBwPdU+hgDX2Mco//VpgkleAzKBzU72nz/8cFXas5m74bl01g3CyUtPyk5Qpl6naUdaAI&#10;XhLIc9+Xgk3rfco5CRoVc8TY8vThMkli5O52/KdtUiEkh7PgznUYEC6gkFkzIrgaN34lpN1aQ8XL&#10;M/ehdvLXv7jxv0inCq3N+Iz8v1cZrRellnkd6OpUZSw/fDducPRRPPtE4Eewe2NmnoBhfyBryiQ5&#10;4SqyZTJssK6CulVkzZAkiJEzpgh7/dUeDQIqUEbiThHBeiZHy7Ss9BFt1W6xM6w2sELGaVFP5vv0&#10;0LecHHawwXtkQMPs46aCKRvIJFxz2hpCcEJaAYH6YWEgSslQOMZu21fbMLq0odHxrn03b9CBN+Dw&#10;vvdhJzhzbuJ4YTOl9mDyjEkwYLJiUY33XiZ2/u7Kq12lpOS8qdPmtGyfloc6IlgNJVsQY2HGYbtU&#10;MDbutDEiGf7NGM/K3gQxuDdRFB16HvlkaGR7ci48DznGRtIz6+FQKK5E8Ukv5WnR+gco/maXxpYW&#10;qQLe44nWmWtpTtLcDGVeriCTVbEn9IwpJjozOHzXvJwOabbO4VWq5cTpZt4Sxa9T8d6Bt/uDveT9&#10;9fSmS3KSrzk4Zg4oKlgQQH74GgWFkYod8qVYha+Izs/jPch8rEk4xhdsnxm9qhdLTJ4iZ9NljOKk&#10;OD0yJ8RfVkxINNepS0yYhE2Su+oOemcllieU1WZ6Mhh67R3Fw+6fPfyYyeIXdkleLMyOVrmZQP+q&#10;qtH5Oqx+TZdBXJg3WhCmAIsgwODaBRivffBeV5O9b6Hd4CJJT4XTSpYyrTYhxKXIoVhB5i+jLGTd&#10;8H66nPq5xa5UvL6K3D64qehL6Z9X/q1kT6SzTGQuts4obv6Tn0PW5pHnbJUtq+Uo1mRzIAgZRx5b&#10;cmemBvaVnOQivIBJMmqHBgwrLsNnykCOTkFGuFDq+fmVb4mPJCGK8EluaHTWXTN9aeYgoSzrPRLh&#10;IXH3yMUZFt9Xnx+TUuauwFW9TYOxBWvMqUpTfdb3xM0wgvmpg8n4faUvxo1mJHdAhJ2Qvp/QzVpE&#10;dFAooraMlcs/PXgrp/2lZe2b4Lasp26qwpVVnwZXjHqtiDTkynY/MdLkBVEGcJITF9HM735QNTGx&#10;oKic8DNehIxYTmoylPrkOFF4/KBrHn2iQEgTG8l2DMPYW9AFph93e+tL2fEaOEuOrr7X8k1WNY3c&#10;CSCy+GFhoWrfpNTC4yW7H5AZk9TQKe4phJVXpm4BXW7A0v9DkRa98xfqcfgRzO6bbe93xpQ6KhCs&#10;Isse+eyyRcYHflC1H7vxfMAUuHV9vCPFNPtNp5Oq0qmfQMAeG92EEevxTj9ukjSLR9PE2RUuLr0d&#10;1OjuK6rOVnQwOREitw5g16Dy8hKGSIYveT3DbYnTyWiJhJBbnGa4CIq6UI/IqhGvZwMCzw/cW9nV&#10;GFlA1LYP4rkuiC55pNZmX+6gU9F2nqDgIIL9tJrsTqo5VrxDNE11VhGc/CH/ZcAvV/+nQEkySl34&#10;o/kppJMqqYi1aeEPlpUzC3bid92ww4x269W9ipMsTJFTZ6FOitYpO2VpnsxBbgxZ+XUi7gqEsC6r&#10;fXn+EDP91kz+2psaTqeGUJmVrgIjU3nE0kzwW50aEmnX2kio6+eMzeNpGSUMz6GBhrJ8gGEzyOqJ&#10;r21tMt06l0HEa+XdpeiyqIGjD/38nwa1F/Hc1GMLH3xc7ScEGTgSUnLP6Y4xNkSKdfYKmD3ITX65&#10;Ds7J0Lwt5SQR6s5tLoAURfsBM8elqbS8NADQswSwUGwlsg2CggxMEIdORVToCEYkFSOUmF8Cu4PI&#10;w8cRpKQKPWL61/c6Soq/d1QMWAnc9HA99fTVfrHXc/NAZv7yP7PorT25M6Z5cGLmPwmrasfLPPfy&#10;8POyT6tpKDnT9h2jl11K6IeucazwuPZxwhhb9kpBXerAHJdM2NchPCslIjtTeUSsznF96Bj0NOgd&#10;BfB6MluH26OUien8u42GAsfcAIn5FOPZFTxuwYiqVXr8KDnXn2dk0cli77g+DasJBzpBH8/rPYkg&#10;6/QrO7F9HBMpht97fG9G70BJixU3uw1gh8E7I0zsdBc5y2sFy66ZT1vIiEaTbL6om5YvIwFB1yAU&#10;wJfto+DjbKvDHvvIdmtNu5IhcutrTApiMNfo1YeXxq9AC3gdzSZ8PnQru/1Q0izwfMk8J3pC6PTS&#10;6BlTpPmlNDuPvhFclk8SfCMwlis3OiipBFu4mykpihFOfL/ZgJQsV9hlefdMpNC7+ioqSQy5bSIU&#10;zHDaE3eWYODYWnSkuMZiyk+bvo4tY3yR1+UUrOgOhaWqey9qSJufWObCg9AMeH1WqhBfpfgyoxau&#10;oqHr83zlXpSMO8wmBRqvwX/sh7TbIjO6wPTQa4edqpTsolGG+0QYOEwn1yeHxghBYVTtoQfh5DX/&#10;JFaCgTYu+y7aoDc5dfKJY1HG1H4uw1PVRDxxd5dcUKpWFl0ID8Dl45clm+cudJfh7VTeMJ1Pc+Mr&#10;TEy7nH2g6vSypNrvmq3L9dvFWksT669iu/OLoROouZyUr5v2mjBdTyzoUV2UuGsazGfMQGTOb60M&#10;9ZIfVWsDoqkCxZbFakOUk92SzcvoFze9xovRghDfgn55M+uC/CoYtVY7TTuiYCo6rqSjusTaOQrV&#10;tt86OyY/WlUrbN2cBK8yrgu6VBFElK7b/VTXWVFYqnhnE7F2k9kbcZFysMkcote9A7HKwRXhCXGW&#10;onPxd1tP7UWKliJm9U4uLvxoxEct5CqnRHXZVNn4mFaL67UtOszjk41/jpgVNeFG+eFN+8fkgCAg&#10;cKissPTwzqapfII1oB1wOXS71rbicCVmXmWuoBBfqb+Y66ynORw15/NWRMH7tMQbs95cxcqOghez&#10;ZcCXurLCojXLaQA+gfJhB8mdRGh/YtIm6I5YBBzcPpC9EpaRW4WmBqVZa45mBOm46Hd46Wi6d4Ra&#10;xpm7aw/7L31jAbV/pKg+PYllq4KYk9m8YCN9cN0loju/kLtDUuFv/4Uq89cpRt8IodV++p7Rt3W7&#10;KqHll6U3FuO7WtKfxHwK+gCBGvNCDc2iT8qQb5yK37lm/aGXMSXEnDJO4vakMHDfJoN3pwfbTExX&#10;mb9m3lohhXEhrKfhfcY/kqdF6Ou+cUpPKcFqytHuQe0ZmZSpwCwJXOq0eWPAfB8PqvMVOUcqryC6&#10;H9jTrmI7fJyLLgWjGjbufdp/2SHely1rMYP0dpMkICTXM+ZaXhFxDI9U2TxVmU3PdNvwvnQGRjpQ&#10;sA/uOt+mwsFwcSM7oO5Uh+OHklVLCj8bmfPvqkPkj8/DMy1XAc1l/wAGVhnAQN07v3JfO67hjfJC&#10;b91m8qh9r1WNh51O2PqGb4S8qFBND0uRvNAO1WJ7p4U7fJlfD91wpGEL7LnG/zeiixgOAP8zoquy&#10;tXgb/xPq2Q8mJt9v15NkwNd1PeNbZ6zv9Y+ZM3w4+Hl1GzVKd/ntPEO+Uhru/vF6r30gZ/BeC7U9&#10;Wu9IyyoEBp9X4ejt/03QXrYz+Eh0G32gvnAvrH1z4rRaxUrVHbs4F5/nKJi0Gm/CXew/SsInwb1g&#10;L4PDwqIfbG13di5LLH6Tu12VdavyaOJ2m5a9lkSCiODCeJdcdCBfiKe9zJfULPsOFFD/sLbzzcY2&#10;lbIyzjXsIeohVZ1FVOVW8dSqE75hVU6QbZFqHSXEb7z2XBup6v2lcYxjvoPzmBI1dKxmElEVFLTi&#10;OK32RefLCDcYHlJhpbq9PMlXU0/ScmQt1GmrC/E3zKu6pCOm3VbMvnhBH7r//etYnGFvz8PwLc2U&#10;v5BnkbGwrPXmWpkj4KOu2AavN2ap4dE7+pmsR525k19JO/JOzTZVp6W2e6u2njD4fbNrxacdHGWR&#10;R1GO24Lw97vm7HjlbMAaZmvpYF620d9Cjr7qoeijsbAdymywobBVM/cthkLsEO+u5kSMjPd79HKv&#10;xbF5WT6/b0zaCClBHNau6B5IvU4WYg/LblLzs1IeiGzKNOTFrE8nHLHUtpgs3nfMs3EsBTyChkOU&#10;RzSKR2Ye6IY2Tm0pBYofGmgHyB8bogKDnqBtu0Ppfyus19KEoDcYNtbYHwJXzfGWDqvSoB4tq09p&#10;VUsz+8pLmETHzTUh6aCWP2fksGz9tlsMws8JzKuxKCNCO15VHzeLpo4BdY9zpovf9rSaAH5jOvfi&#10;1PD0sYTJ7sdRz7R4TiPrp031ChOGfPIuhtDEhRiwSFHr0ICJWakQbPlHCCPKMQmFEYDz/JhCu6XX&#10;BuJuA8x4L0dRB/r0qJwj0eqBkZpjx8d95LZFe31sXBcs8EPsI9GYg8amogC2873KnJqIm583XD3Z&#10;uRfLkvOmlWaDFuedIZSynnW59bHApDtr6BTJvhOj9i/WEn88bpDoLp34OXpDuuBzi/xXP+c5/EOn&#10;tHxG5MVWGIZdF7iagn3pJfmIOtpcJ9xRVGrhSqwhE6FR1vIaRM4BIgMqgbCysnKGvU9bAgI1PpQU&#10;C+zGUc3o9zM/wQ3FXowqKamUwgU7BO6t+r0XwtSMRUIM81b83nA8jqFGlg1N8cLGNPbMGjOerkhv&#10;9U3tVjqaNy6FK0+8Z2iG5ycN0nzh7N452l4eqkzb86tJTSgWLTEEgb0o1xWgtAN0kfaOmvhe+knv&#10;oCVxLQnWndi+29H5MxOnEXHpgh/sk0moxR6Ax47YD2uMXQ0gWO3qLp8IbVYM+Cr9haNnRxLfR5wY&#10;DZIe8WQpduSShxeFdnWh0TnYvFjirFHO6IfmblsgDDg3gbIdcekvk5HuirDKvIGemf8u5GR5y3tp&#10;OUTINWpqtMJ0x9/HJp4YvL1e/HZLM2wWtECIXvDXdRJBwT4JYZOcHuymhNx3OCjfHd8Dg8rHjsmf&#10;Tl23eN9WV4qZnjHdRuvoEtNe+zSFFiBDMUiCho6Zupzo20lDLb6SfLM7+Bcf6krgCmw479e6uDDM&#10;UUBIK9p6kOF4ENEhXspGactqvJQ7gJQT/eTd3v6w/mcvRH1JPIRIAd8U/eT+kAHtXoMD5BG781vO&#10;IZ6d6yZVuo44PidY02C0TY/oaDEcZrk8D4sb7R6j3lbC7Re/RCNibn0Y1x9D9C/x2DZ+6WFrTaZF&#10;IIqZPUgvji6lQdOeToF7amKje+xloQs9b2doMDka3GPYzqsXNaOR1r7Y0fnLX7PKf5V+9cgQ7M0f&#10;SurgqqX4S1BfRwukyboT/UQUikD6s05pg/wHvdcL5QRXb+zIr3QnGX6LjGgwbTbBNS0MpFXm7JHH&#10;crMSbdQsYldi8OOjDUmqhjvumQuzo0tbsR/XfBztZ+/fHMw5erCGetWeJXz4P8jJKXHkDbMyfWSf&#10;ORE5MoBBcscU4DEnn3auYUbXtgSXS/n5BZcpuIxTNenGOVjTmwgi5Z23+sevtqnO5eE5N/XTNjJp&#10;cA7OqmKS/oNNiW79vjRKG/J9L01okm0RISzpPMdFKx3x28DTfde3e2/SBYUYwjntNXblb6x38b/C&#10;ek3+wnoBf2G9pVzwhAq9EeccnRDExs4i8+2P3wekCk0UDNGmmLSV9LVSFJCdjlLCqlzB6ndRGrqe&#10;QEqf8r7znCN4TtQ+PVAt9ifpqD1uDSLz0e6e0DsVDGfVYD2e7qtevi3f90hfyjaj3i/3nnzYq3gy&#10;a5B4YvCPnN4+T/9QXTagqIhoydLV3Gr98a5B5nfkL132kZwkfgBHiw3Ikh3xgTJ3f0BGOu9xHZwW&#10;0zrG0mwZ/2OzPY9056SAjtmkEQ21S+g2jTMtpaaOQh89CZnyDUIPP7T3Q8El48xlGRiIoa1FKO9l&#10;nmBJ8uAQRuj9olRbesxXRhz5Dse08fRh49b7W/9awbg+/5FUd2x7UJHTGDcJY+G2rbJKFzvOeXC4&#10;HWyj8o92Gf4PclwUPb6h0It5OgaBOR8J1ebC5vGGiosv4kuvsvqAiQQnQ7Qy+8hKfkS6pCHz/S9v&#10;jm0LyqCNwI0+2cFtut2PXY9zf5A4CvKQqZOFy9jloZXBI5ZLEOvisjHhETiq+Pdt6i0VGOsGGTco&#10;uEhVlPTzUscQ/w4URXnihIzX3oO9qRx0KnLGSQ/yaT8nsgZzaDQv8ungPAReJYouDW5QZBjrPHih&#10;BwbUlqOcFA98t2pM1SdO1vcLgeXZKRwV1cLIpLt55Xn6fdkuFbNgpbzW9KLWsPDp8rn3T7qkTJIg&#10;RvxF3PzyQPmDIHhIh3Da6+2NaZla2+nCapYIJ2LR21ihtx+N3oK19AzB8vZi5ox4XxAUCvUR9QGB&#10;9vOlVyhsyXCYsW8ssVkoQLnTvUbOESQ7xR/UczWaclilJ59A0f41PwZcffSiuYrdKrkqfxCL9jWO&#10;rGjNz9slFHbaycZEvQmisys9SgEuqwhvnMQL8bXQK3PjI3odsiMmnHOi+d+mXVppHc68esbUjtuB&#10;wWBL7vKowaAqkrcXjuGRSUSORboh+x11X4cCv1THKHCc4zRjaOtFqJi1Xw6rEDKLC8ucQ8bzEsvt&#10;MdZJbF4W6SuZXA8GacMZ9V3VLidoincZ16mE6m777GARzIOuQdoOH1t3qQbVJ2ctkOd0mmJC84pW&#10;CEZgM3e0YAALlNbGyS9gVhdBr20vqG3P/9V6qxNlDYZ550f4Ah2Lg/dyXqXMGIuV15Z3yQA80IP6&#10;a2tGB/lpvtZUZe0KrtYCoyIarL3IibfQn5s6VuyUgBMREWK8mKNa5CO+3mrtV1fQEVvui2HrJ8lu&#10;A3ZN+wPo15b/Oj55wOSq9yIB2KVZcm9HFXWeT318ta+nXZqvGLyr/k/iT+W/nwO263PhaJJ92fSo&#10;mKOCIGPvrpqHs99N6Fdgs4GTA8avpPOjSIxta+i4hQ1tvizF7oS9shKztgYH/dbxmuZSW/wPObeW&#10;tcrVVuj8lYnpN5p8PLIjw96nM+vnfhIBBpqqdQpRFyaUAFd9beBVrN3+1QGPgItzB9cURXt9NCng&#10;l23KWW/MKoMK+jIU52ERLwYHvyE8SB23jWCjd8WphCTf1HSBKnbW/Gh9GI1UBd3LIYFUFAZNXg+7&#10;CthGKIZh5LDmgiHFoACXL1K4uTUqq7/tiOfGEPbPYkKmFl/jxPlKIbboMujoPKFl7W6ETXZucbm7&#10;FxYEc5a0joN0IfFJcjTGGskbEZGHgRqa90VnbsHSd3IRp832I3e22XfK2oi/nmrqyZeaFyyVmucd&#10;JTTczsGAuExA18dOeAlzwZI+Tf7wPv/v7xO8/dn+4GwmGHu9fdtmXUEZpt9hlbuGVDQSEAgPHw0L&#10;Z8RCrYmaTEWYJs18o/DAetYOAtcEu1SIZCMtMyXHZUcuNvaOaqmwL7j85rwuIAzGCByELUF6wxGR&#10;Caw5byZJv2PUJn1EqmaMiYGHs+7FObvns/zy30JjHvlbzNjbX0dG4Jpdq4ub1IfyHszCusxy+a8x&#10;cGsnxbi8odWiVynXDcX+9Or7Zkk7Eowj3v427K5SCmDfUCgCgqXwvX70wY8za/5sUooNoUcjAQqn&#10;DH/7eR++oz+6o0SXReZWhk1yKi3Cp/HW9VJLukHD87vxYIPO+faT8rl4MK4W7ELxUYCj3pdwPmYE&#10;dhwA8OobN35+TWza0vFfprvk25ojEhm+qXZIBUJcDHLbAk5WXE1X8LsabdFkqLt85WQN7qA2d7R2&#10;BDtjasXmXDtsx/yhUQmjdDE3uovZcxE7HuX8DNNJlL+f/BF5r6TQiROHbZyFC04MWCpAgc/DcUiM&#10;bRu+JvnwqglcrJdWtO3st/rhmXeScc9zDw+JCZECAw32nSRFwT9e2+YFPJ2h7h3LhVaL5tryf28D&#10;uJhhZ8MtBvGmERh5D6661vclrNeQRcipfenxc55sT9sk5I+asxoAfdMyOBFbbJURRU6Lm1Q1lmEI&#10;CMORcCsMY3b+wjd2Kk/hasK6/ydFniQJrXdTLGUWyZjt2nazaMTzT65QOL+co0U/bFY/P30v7wS6&#10;y/9z2hyhbwWL+6/Uon85J2VipK4Xbs3hP2tF13H5lFxqQQq4N1RkUcfPsWKKZ/VOl93AMVYzkuPY&#10;m0gS9XWeYEBirk91/wSKWiHSskv0SqjNti+eVlmFKwT7FWy7VAsTgWbYdxpxPw5qZ70QRShYs73J&#10;hpcE25Msn4BfrGQN7FUAj+DlMmuj0b/fBYK2RdMGjqe1MqcCUyRI5m6pfQwzr3wF+gYXw+APNbiC&#10;sW8IbkJduJ75lQnec/dYHemd7kTc7bBqR7qU2zXpiYvLCE8ZlfCcVyiHS8F8/FT8j73XHzm/F/5q&#10;LX0oMU5kMzqxN5lXKxZnVQ1Ot7unXE8yQnUakjT7FMCLPXDuow1A7PZU8VI/I/TMU3VtNjiB12PH&#10;Y3x9LgujCtk2sXu3xAUw0JLKiC13psKgzi5WeWMixhkJguN8LEXQbZFbc47vMm5Iz0bLA1dXMRsL&#10;aPcac+vP3mvLtdbBAagso0PkyC9/kTnmGOQWF73QD7sbqZ7d6j4Dci3hD1p/qdSjlNByGL5ec0zK&#10;xqAgZYNb9yMrgppqA8vGdibHZzwCs0tSgMPE3VX3lZgzJizvDKIPYz0lhCjdG3GryfxIgO8mwXR0&#10;zgs7pM5aFPnYkYSCuvRGSZ4gmv4gT8oM2jaz9KTyRMBkIDBg/o/wr3P35xz98SXuwSZ9srEGj6c+&#10;r0g0WUZPe3py6Mwagd2iST3ueOt7B5nkpWgrAdOJCwYX1mAIqpWz3rAkIo3ee8eQxkqbS14fwJch&#10;H1eZD8Kde1wTnlpL/93Avxr530g/qbjR0o7iJncXdbgzkuSrw1xK6BPtuFKtpZnotq2YMrsn472p&#10;FOh6tmBxol9H/HAUw7eNasjtlIqdV/2At3J+Lkyc6a+Pd2q2TNbuTlxvcsa6Y/3I/lreW85Rkfth&#10;E85uihAnFp4ygEHown671tCoHHGssccGJDVdG3Qr851F4m9McIZLQMr55FjxZo8r1pZWA32Ecp9s&#10;T0Z8k0XXiYTTaPgpQcvQegMCS081mWYr9NFf3EzdASlZh6S5mjWBr0YL1cq3ZBhk34vnV9RCsTxN&#10;jwStlU3T7hTpaiyLaC7GsY/X59O4hleywmaAYJfBH0TDKsgbenYbVqqCoxC8JbwTgzjGZHbPQ1LM&#10;0znmD7z8DFRXnZ5UjAqjvjwxgkBBcC2l25rY3xd2Nal6vV3unlBLxVtjnjBUQV5l3yvpXoS8cEQ+&#10;xsry2fPPTNwT0Mr3Xz2DOPJAwb8n0Q3+cP5kMUwYkzf4VoH32apLUhGcvpg4LXOV8aqfqu6FrUMk&#10;ZbosgNeSr6c4+PGEqiXiwSWvlpjjCogZxKnJTFDgVRDd5EGC3+LIiSPbcZokGuPfa56v5WvX+epz&#10;mnljsHTdfst719h46c7dHLaogXG+A8/g9gB/ZeUJjpsBd20OyY8Aa/z0kpqXILqSrxkRZs1w57vQ&#10;4sOwjK0qYRG93Iiu8tibKY3DJburfuCA45wWUCHWXur+uyaGkdJqonAP3B0AMG4+j608TZ323BVD&#10;jrCXjt200KT4aNITfMgd1FVEgo+kRfiPMKBxIWLFhUYOIiCz1jRnr/ozvytjRDM4G+ZKnSwrz5ak&#10;Rn39bzDmvxQ5d7Pmo2lgmr3cscL+WHLtkUtOPJb2xOzXgM1S+MOAGA/OCFw6YCEinFJ0hHofXPqm&#10;RoITXxJUmVdA0bPX7AMMBuwL0An1ViVQWvodPWhzdaNGWRFd/vl9yPpRwQ4VYtiCrVKyiWsdKBxA&#10;T1mJHIzP5ZhmJkGfA/GAjsVwnGvvCURN1kffMBUmpWtcfGin+qRMn8PTLwfoGfG2waJEcU25uKjY&#10;GO79sIemAAnwNR6QD5o1Khq74qTUKdxZkmSRcyxVrZSzrNhu3yZ9WDrKI+fEME2uZR4canxY1gip&#10;ZTqXs6yaZOaVZSDxhtzm/zDf1VHvZfSYI9bVeAa4QfMTeZONe5MuRuLxkGikhFXQmhVanAHomEvj&#10;1qH4mx4V7zYz26Coj470LZ3N9lGfBzle7M1JYx3U+JIgsSifacA489Ia6LlfvdXKtHPTERtB5mRR&#10;DXe+aVLy12K9yI1cyMkyX46ZzD1UbG7Nc/u0pzOxnLUdF38ioXeHE7UKzPHjNTH7uFqRsZQ+pBRN&#10;/+aTiaBo+wxUlhre7feuErT3MvsiNzbAN5DnsGtWtEN40glVGZ1ZDVwLfNhHyT6oVrA8Y5qQah8d&#10;WpHt2VylMqxSvVSzETFd8Ja4ocpwC3XSdzPJjv26n+mGkjhzylQ1Tgsnd8oh0+fvav2599R2GEvS&#10;PKypKjcuOGOSoEpNFJ5wBytMzcM8FmbelonkV0DIcqZOOi/jSL5JnbSlzBB3zCWuBx2fywhy2fYZ&#10;a/ur2x77hQyPzSaNJERqDIQ0WUeN6avl9rpsiryvEt8lYjYb3FBjzm6Vp0+GYwx9ijH3Yiyf+fCk&#10;/yhd6KMzxsp11yyJHp67rxVU5aUxLhDShv7CFn2dqvRF6S23jPaEgQdZwH00PF1BCB9+O+1ycHqI&#10;DwhqMa/ktQF0vDfnrxPR4oQaHMrZnlbZ2oyFfkx2HuA4n9tR11m8M8nTu5UFjFW4/Ou/8Pj/5I/D&#10;MCF7P/mLiRmqXTwat1Jh6leJofUb4vbwvBjDBk/EMElwgcSlfMM6vKPIc33HsfjeSub+6Wxhy2yl&#10;c/uEOqt+9evModWs1VsdapuoGe/DcLuGUhEusuASIa8qm9Ldv65vl5O6s10s1Kr5BvG5xBxoReiS&#10;6ZZvabem8liVK56wFd2dgXFjPY+nArlrc34fcwi1l0qNFEL6aPH0RXOuJaRBLcdDV+VSRFIHUIun&#10;w7XRD1e6ndg+mQ6e9J9Ygsp+F7cpTo8P8E4bHWMs/KCji9S69XHGG7bcQP4GSRTOprbMJfv5W0XR&#10;KV2iGMFRcCBkE+11Xa2tIKAgXkE6qvrtW5VeSxbc5X4Vw67uUyDy0NunsM9KrrkT1TCMXsOoch6n&#10;16g2j2P2I0t4eotbDNI0HOsumSKwNyM+JoNaJaRwIkaW3EnXIuc1dzUpxVALBKXb/WlXdqdUGgWw&#10;7Tirv2ahWlR3uawq6KZ2dkyS+dLEYkPvqEB0icaAVH4zgJUBCdgA14Hq6ejBgGrjsOjvm8p+/5PO&#10;/N+y/0uB/6XA/4gCwWe0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t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WGCzG7QAAAAiAQAA&#10;GQAAAAAAAAABACAAAACAUwAAZHJzL19yZWxzL2Uyb0RvYy54bWwucmVsc1BLAQIUABQAAAAIAIdO&#10;4kDRs5BN1gAAAAUBAAAPAAAAAAAAAAEAIAAAACIAAABkcnMvZG93bnJldi54bWxQSwECFAAUAAAA&#10;CACHTuJALAdu0OkBAADTAwAADgAAAAAAAAABACAAAAAlAQAAZHJzL2Uyb0RvYy54bWxQSwECFAAK&#10;AAAAAACHTuJAAAAAAAAAAAAAAAAACgAAAAAAAAAAABAAAAA6AwAAZHJzL21lZGlhL1BLAQIUABQA&#10;AAAIAIdO4kDFCJ8ipU4AAPtZAAAVAAAAAAAAAAEAIAAAAGIDAABkcnMvbWVkaWEvaW1hZ2UxLmpw&#10;ZWdQSwUGAAAAAAoACgBTAgAAolUAAAAA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eastAsia="zh-CN"/>
        </w:rPr>
        <w:t>白山市公共资源交易中心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政府采购</w:t>
      </w:r>
      <w:r>
        <w:rPr>
          <w:rFonts w:hint="eastAsia" w:eastAsia="黑体"/>
          <w:b/>
          <w:sz w:val="52"/>
          <w:szCs w:val="52"/>
        </w:rPr>
        <w:t>供应商操作手册</w:t>
      </w:r>
    </w:p>
    <w:p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t>目录</w:t>
      </w:r>
    </w:p>
    <w:p>
      <w:pPr>
        <w:pStyle w:val="14"/>
        <w:tabs>
          <w:tab w:val="right" w:leader="dot" w:pos="8306"/>
        </w:tabs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HYPERLINK \l _Toc31006 </w:instrText>
      </w:r>
      <w:r>
        <w:rPr>
          <w:bCs w:val="0"/>
          <w:caps w:val="0"/>
        </w:rP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_Toc31006 </w:instrText>
      </w:r>
      <w:r>
        <w:fldChar w:fldCharType="separate"/>
      </w:r>
      <w:r>
        <w:t>3</w:t>
      </w:r>
      <w:r>
        <w:fldChar w:fldCharType="end"/>
      </w:r>
      <w:r>
        <w:rPr>
          <w:bCs w:val="0"/>
          <w:caps w:val="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_Toc27771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_Toc27771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_Toc18665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_Toc18665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_Toc24314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_Toc24314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_Toc28135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_Toc28135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_Toc5172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1.2.2、 </w:t>
      </w:r>
      <w:r>
        <w:t>系统检测</w:t>
      </w:r>
      <w:r>
        <w:tab/>
      </w:r>
      <w:r>
        <w:fldChar w:fldCharType="begin"/>
      </w:r>
      <w:r>
        <w:instrText xml:space="preserve"> PAGEREF _Toc5172 </w:instrText>
      </w:r>
      <w:r>
        <w:fldChar w:fldCharType="separate"/>
      </w:r>
      <w:r>
        <w:t>6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_Toc5316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1.2.3、 </w:t>
      </w:r>
      <w:r>
        <w:t>证书检测</w:t>
      </w:r>
      <w:r>
        <w:tab/>
      </w:r>
      <w:r>
        <w:fldChar w:fldCharType="begin"/>
      </w:r>
      <w:r>
        <w:instrText xml:space="preserve"> PAGEREF _Toc5316 </w:instrText>
      </w:r>
      <w:r>
        <w:fldChar w:fldCharType="separate"/>
      </w:r>
      <w:r>
        <w:t>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_Toc12962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1.2.4、 </w:t>
      </w:r>
      <w:r>
        <w:t>签章检测</w:t>
      </w:r>
      <w:r>
        <w:tab/>
      </w:r>
      <w:r>
        <w:fldChar w:fldCharType="begin"/>
      </w:r>
      <w:r>
        <w:instrText xml:space="preserve"> PAGEREF _Toc12962 </w:instrText>
      </w:r>
      <w:r>
        <w:fldChar w:fldCharType="separate"/>
      </w:r>
      <w:r>
        <w:t>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_Toc19594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_Toc19594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_Toc28087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_Toc28087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_Toc8498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_Toc8498 </w:instrText>
      </w:r>
      <w:r>
        <w:fldChar w:fldCharType="separate"/>
      </w:r>
      <w:r>
        <w:t>12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_Toc22191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二、 公共模块概述</w:t>
      </w:r>
      <w:r>
        <w:tab/>
      </w:r>
      <w:r>
        <w:fldChar w:fldCharType="begin"/>
      </w:r>
      <w:r>
        <w:instrText xml:space="preserve"> PAGEREF _Toc22191 </w:instrText>
      </w:r>
      <w:r>
        <w:fldChar w:fldCharType="separate"/>
      </w:r>
      <w:r>
        <w:t>13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_Toc18332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2.1、 </w:t>
      </w:r>
      <w:r>
        <w:rPr>
          <w:rFonts w:hint="eastAsia"/>
        </w:rPr>
        <w:t>登录交易平台</w:t>
      </w:r>
      <w:r>
        <w:tab/>
      </w:r>
      <w:r>
        <w:fldChar w:fldCharType="begin"/>
      </w:r>
      <w:r>
        <w:instrText xml:space="preserve"> PAGEREF _Toc18332 </w:instrText>
      </w:r>
      <w:r>
        <w:fldChar w:fldCharType="separate"/>
      </w:r>
      <w:r>
        <w:t>13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_Toc32023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2.2、 </w:t>
      </w:r>
      <w:r>
        <w:rPr>
          <w:rFonts w:hint="eastAsia"/>
          <w:lang w:val="en-US" w:eastAsia="zh-CN"/>
        </w:rPr>
        <w:t>公告中</w:t>
      </w:r>
      <w:r>
        <w:tab/>
      </w:r>
      <w:r>
        <w:fldChar w:fldCharType="begin"/>
      </w:r>
      <w:r>
        <w:instrText xml:space="preserve"> PAGEREF _Toc32023 </w:instrText>
      </w:r>
      <w:r>
        <w:fldChar w:fldCharType="separate"/>
      </w:r>
      <w:r>
        <w:t>15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_Toc20111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2.3、 </w:t>
      </w:r>
      <w:r>
        <w:rPr>
          <w:rFonts w:hint="eastAsia"/>
          <w:lang w:val="en-US" w:eastAsia="zh-CN"/>
        </w:rPr>
        <w:t>消息提醒</w:t>
      </w:r>
      <w:r>
        <w:tab/>
      </w:r>
      <w:r>
        <w:fldChar w:fldCharType="begin"/>
      </w:r>
      <w:r>
        <w:instrText xml:space="preserve"> PAGEREF _Toc20111 </w:instrText>
      </w:r>
      <w:r>
        <w:fldChar w:fldCharType="separate"/>
      </w:r>
      <w:r>
        <w:t>15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_Toc9314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三、 </w:t>
      </w:r>
      <w:r>
        <w:rPr>
          <w:rFonts w:hint="eastAsia"/>
          <w:lang w:val="en-US" w:eastAsia="zh-CN"/>
        </w:rPr>
        <w:t>招标公告</w:t>
      </w:r>
      <w:r>
        <w:tab/>
      </w:r>
      <w:r>
        <w:fldChar w:fldCharType="begin"/>
      </w:r>
      <w:r>
        <w:instrText xml:space="preserve"> PAGEREF _Toc9314 </w:instrText>
      </w:r>
      <w:r>
        <w:fldChar w:fldCharType="separate"/>
      </w:r>
      <w:r>
        <w:t>16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_Toc9322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3.1、 </w:t>
      </w:r>
      <w:r>
        <w:rPr>
          <w:rFonts w:hint="eastAsia"/>
          <w:lang w:val="en-US" w:eastAsia="zh-CN"/>
        </w:rPr>
        <w:t>公告详情</w:t>
      </w:r>
      <w:r>
        <w:tab/>
      </w:r>
      <w:r>
        <w:fldChar w:fldCharType="begin"/>
      </w:r>
      <w:r>
        <w:instrText xml:space="preserve"> PAGEREF _Toc9322 </w:instrText>
      </w:r>
      <w:r>
        <w:fldChar w:fldCharType="separate"/>
      </w:r>
      <w:r>
        <w:t>16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_Toc16189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/>
        </w:rPr>
        <w:t xml:space="preserve">3.2、 </w:t>
      </w:r>
      <w:r>
        <w:rPr>
          <w:rFonts w:hint="eastAsia"/>
          <w:lang w:val="en-US" w:eastAsia="zh-CN"/>
        </w:rPr>
        <w:t>我要投标</w:t>
      </w:r>
      <w:r>
        <w:tab/>
      </w:r>
      <w:r>
        <w:fldChar w:fldCharType="begin"/>
      </w:r>
      <w:r>
        <w:instrText xml:space="preserve"> PAGEREF _Toc16189 </w:instrText>
      </w:r>
      <w:r>
        <w:fldChar w:fldCharType="separate"/>
      </w:r>
      <w:r>
        <w:t>17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_Toc32686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四、 </w:t>
      </w:r>
      <w:r>
        <w:rPr>
          <w:rFonts w:hint="eastAsia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_Toc32686 </w:instrText>
      </w:r>
      <w:r>
        <w:fldChar w:fldCharType="separate"/>
      </w:r>
      <w:r>
        <w:t>18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_Toc9868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4.1、 </w:t>
      </w:r>
      <w:r>
        <w:t>招标文件领取</w:t>
      </w:r>
      <w:r>
        <w:tab/>
      </w:r>
      <w:r>
        <w:fldChar w:fldCharType="begin"/>
      </w:r>
      <w:r>
        <w:instrText xml:space="preserve"> PAGEREF _Toc9868 </w:instrText>
      </w:r>
      <w:r>
        <w:fldChar w:fldCharType="separate"/>
      </w:r>
      <w:r>
        <w:t>18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_Toc26765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4.2、 </w:t>
      </w:r>
      <w:r>
        <w:t>答疑澄清文件领取</w:t>
      </w:r>
      <w:r>
        <w:tab/>
      </w:r>
      <w:r>
        <w:fldChar w:fldCharType="begin"/>
      </w:r>
      <w:r>
        <w:instrText xml:space="preserve"> PAGEREF _Toc26765 </w:instrText>
      </w:r>
      <w:r>
        <w:fldChar w:fldCharType="separate"/>
      </w:r>
      <w:r>
        <w:t>20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/>
    <w:p/>
    <w:p/>
    <w:p/>
    <w:p/>
    <w:p/>
    <w:p>
      <w:pPr>
        <w:pStyle w:val="31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16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</w:pP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201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梁安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3"/>
              <w:jc w:val="center"/>
            </w:pPr>
            <w:r>
              <w:rPr>
                <w:rFonts w:hint="eastAsia"/>
                <w:lang w:eastAsia="zh-CN"/>
              </w:rPr>
              <w:t>在标准系统上加以修改更新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spacing w:line="360" w:lineRule="auto"/>
      </w:pPr>
    </w:p>
    <w:p>
      <w:pPr>
        <w:spacing w:line="360" w:lineRule="auto"/>
        <w:jc w:val="distribute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</w:pPr>
      <w:bookmarkStart w:id="0" w:name="_Toc346701609"/>
      <w:bookmarkStart w:id="1" w:name="_Toc803"/>
      <w:bookmarkStart w:id="2" w:name="_Toc31006"/>
      <w:bookmarkStart w:id="3" w:name="_Toc346183627"/>
      <w:r>
        <w:t>系统前期准备</w:t>
      </w:r>
      <w:bookmarkEnd w:id="0"/>
      <w:bookmarkEnd w:id="1"/>
      <w:bookmarkEnd w:id="2"/>
      <w:bookmarkEnd w:id="3"/>
    </w:p>
    <w:p>
      <w:pPr>
        <w:pStyle w:val="3"/>
      </w:pPr>
      <w:bookmarkStart w:id="4" w:name="_Toc346701610"/>
      <w:bookmarkStart w:id="5" w:name="_Toc346183628"/>
      <w:bookmarkStart w:id="6" w:name="_Toc12646"/>
      <w:bookmarkStart w:id="7" w:name="_Toc27771"/>
      <w:r>
        <w:t>驱动安装说明</w:t>
      </w:r>
      <w:bookmarkEnd w:id="4"/>
      <w:bookmarkEnd w:id="5"/>
      <w:bookmarkEnd w:id="6"/>
      <w:bookmarkEnd w:id="7"/>
    </w:p>
    <w:p>
      <w:pPr>
        <w:pStyle w:val="4"/>
        <w:ind w:left="1072" w:hanging="1072"/>
      </w:pPr>
      <w:bookmarkStart w:id="8" w:name="_Toc346701611"/>
      <w:bookmarkStart w:id="9" w:name="_Toc18665"/>
      <w:bookmarkStart w:id="10" w:name="_Toc346183629"/>
      <w:bookmarkStart w:id="11" w:name="_Toc22025"/>
      <w:r>
        <w:t>安装驱动程序</w:t>
      </w:r>
      <w:bookmarkEnd w:id="8"/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1、双击安装程序</w:t>
      </w:r>
      <w:r>
        <w:drawing>
          <wp:inline distT="0" distB="0" distL="114300" distR="114300">
            <wp:extent cx="781050" cy="727075"/>
            <wp:effectExtent l="0" t="0" r="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8595" cy="3951605"/>
            <wp:effectExtent l="0" t="0" r="825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</w:t>
      </w:r>
      <w:r>
        <w:rPr>
          <w:rFonts w:hint="eastAsia"/>
          <w:lang w:val="en-US" w:eastAsia="zh-CN"/>
        </w:rPr>
        <w:t>快速安装或者自定义安装</w:t>
      </w:r>
      <w:r>
        <w:t>，进入</w:t>
      </w:r>
      <w:r>
        <w:rPr>
          <w:rFonts w:hint="eastAsia"/>
          <w:lang w:val="en-US" w:eastAsia="zh-CN"/>
        </w:rPr>
        <w:t>安装</w:t>
      </w:r>
      <w:r>
        <w:t>页面。</w:t>
      </w:r>
      <w:r>
        <w:drawing>
          <wp:inline distT="0" distB="0" distL="114300" distR="114300">
            <wp:extent cx="5271135" cy="3968750"/>
            <wp:effectExtent l="0" t="0" r="5715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  <w:jc w:val="center"/>
        <w:rPr>
          <w:b/>
          <w:spacing w:val="4"/>
        </w:rPr>
      </w:pPr>
    </w:p>
    <w:p>
      <w:pPr>
        <w:pStyle w:val="27"/>
        <w:ind w:firstLine="0" w:firstLineChars="0"/>
        <w:jc w:val="distribute"/>
      </w:pPr>
      <w:r>
        <w:drawing>
          <wp:inline distT="0" distB="0" distL="114300" distR="114300">
            <wp:extent cx="5268595" cy="3951605"/>
            <wp:effectExtent l="0" t="0" r="8255" b="10795"/>
            <wp:docPr id="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  <w:jc w:val="center"/>
      </w:pPr>
    </w:p>
    <w:p>
      <w:pPr>
        <w:pStyle w:val="27"/>
        <w:ind w:firstLine="0" w:firstLineChars="0"/>
        <w:jc w:val="center"/>
      </w:pP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3</w:t>
      </w:r>
      <w:r>
        <w:t>、运行完毕后，驱动安装成功。</w:t>
      </w:r>
      <w:r>
        <w:drawing>
          <wp:inline distT="0" distB="0" distL="114300" distR="114300">
            <wp:extent cx="5269230" cy="3945255"/>
            <wp:effectExtent l="0" t="0" r="7620" b="171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26253"/>
      <w:bookmarkStart w:id="13" w:name="_Toc475978920"/>
      <w:bookmarkStart w:id="14" w:name="_Toc346701615"/>
      <w:bookmarkStart w:id="15" w:name="_Toc21902"/>
      <w:bookmarkStart w:id="16" w:name="_Toc346183633"/>
      <w:bookmarkStart w:id="17" w:name="_Toc24314"/>
      <w:bookmarkStart w:id="18" w:name="_Toc3601"/>
      <w:r>
        <w:t>检测工具</w:t>
      </w:r>
      <w:bookmarkEnd w:id="12"/>
      <w:bookmarkEnd w:id="13"/>
      <w:bookmarkEnd w:id="14"/>
      <w:bookmarkEnd w:id="15"/>
      <w:bookmarkEnd w:id="16"/>
      <w:bookmarkEnd w:id="17"/>
      <w:bookmarkEnd w:id="18"/>
    </w:p>
    <w:p>
      <w:pPr>
        <w:pStyle w:val="4"/>
        <w:ind w:left="1072" w:hanging="1072"/>
      </w:pPr>
      <w:bookmarkStart w:id="19" w:name="_Toc346183634"/>
      <w:bookmarkStart w:id="20" w:name="_Toc23460"/>
      <w:bookmarkStart w:id="21" w:name="_Toc475978921"/>
      <w:bookmarkStart w:id="22" w:name="_Toc6573"/>
      <w:bookmarkStart w:id="23" w:name="_Toc8514"/>
      <w:bookmarkStart w:id="24" w:name="_Toc28135"/>
      <w:bookmarkStart w:id="25" w:name="_Toc346701616"/>
      <w:r>
        <w:t>启动检测工具</w:t>
      </w:r>
      <w:bookmarkEnd w:id="19"/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pStyle w:val="27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685800" cy="828675"/>
            <wp:effectExtent l="0" t="0" r="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26" w:name="_Toc5172"/>
      <w:bookmarkStart w:id="27" w:name="_Toc5285"/>
      <w:bookmarkStart w:id="28" w:name="_Toc27133"/>
      <w:bookmarkStart w:id="29" w:name="_Toc346183635"/>
      <w:bookmarkStart w:id="30" w:name="_Toc5369"/>
      <w:bookmarkStart w:id="31" w:name="_Toc346701617"/>
      <w:bookmarkStart w:id="32" w:name="_Toc475978922"/>
      <w:r>
        <w:t>系统检测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Style w:val="27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1770" cy="3313430"/>
            <wp:effectExtent l="0" t="0" r="5080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点击“一键检测”按钮，提示输入PIN码，如图所示: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3325495"/>
            <wp:effectExtent l="0" t="0" r="825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检测工具会自动对CA进行检测，如图所示：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3325495"/>
            <wp:effectExtent l="0" t="0" r="8255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检测通过，可一键登陆系统，会自动跳转到中心端登陆页面，如图所示：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916555"/>
            <wp:effectExtent l="0" t="0" r="508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ind w:left="1072" w:hanging="1072"/>
      </w:pPr>
      <w:bookmarkStart w:id="33" w:name="_Toc346701619"/>
      <w:bookmarkStart w:id="34" w:name="_Toc346183637"/>
      <w:bookmarkStart w:id="35" w:name="_Toc25470"/>
      <w:bookmarkStart w:id="36" w:name="_Toc11924"/>
      <w:bookmarkStart w:id="37" w:name="_Toc475978924"/>
      <w:bookmarkStart w:id="38" w:name="_Toc15435"/>
      <w:bookmarkStart w:id="39" w:name="_Toc5316"/>
      <w:r>
        <w:t>证书检测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点击检测工具上方的“证书显示”按钮，可以对CA进行证书的检测，如图所示：</w:t>
      </w:r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drawing>
          <wp:inline distT="0" distB="0" distL="114300" distR="114300">
            <wp:extent cx="5268595" cy="3325495"/>
            <wp:effectExtent l="0" t="0" r="8255" b="8255"/>
            <wp:docPr id="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40" w:name="_Toc346183638"/>
      <w:bookmarkStart w:id="41" w:name="_Toc12962"/>
      <w:bookmarkStart w:id="42" w:name="_Toc475978925"/>
      <w:bookmarkStart w:id="43" w:name="_Toc21354"/>
      <w:bookmarkStart w:id="44" w:name="_Toc31588"/>
      <w:bookmarkStart w:id="45" w:name="_Toc346701620"/>
      <w:bookmarkStart w:id="46" w:name="_Toc28685"/>
      <w:r>
        <w:t>签章检测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点击检测工具上方的“签章显示”按钮，可以对CA进行签章的检测，如图所示：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8595" cy="3325495"/>
            <wp:effectExtent l="0" t="0" r="825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47" w:name="_Toc346183639"/>
      <w:bookmarkStart w:id="48" w:name="_Toc346701735"/>
      <w:bookmarkStart w:id="49" w:name="_Toc19594"/>
      <w:r>
        <w:t>浏览器配置</w:t>
      </w:r>
      <w:bookmarkEnd w:id="47"/>
      <w:bookmarkEnd w:id="48"/>
      <w:bookmarkEnd w:id="49"/>
    </w:p>
    <w:p>
      <w:pPr>
        <w:pStyle w:val="4"/>
        <w:ind w:left="1072" w:hanging="1072"/>
      </w:pPr>
      <w:bookmarkStart w:id="50" w:name="_Toc346701736"/>
      <w:bookmarkStart w:id="51" w:name="_Toc28087"/>
      <w:bookmarkStart w:id="52" w:name="_Toc346183640"/>
      <w:r>
        <w:t>Internet选项</w:t>
      </w:r>
      <w:bookmarkEnd w:id="50"/>
      <w:bookmarkEnd w:id="51"/>
      <w:bookmarkEnd w:id="52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  <w:r>
        <w:rPr>
          <w:rFonts w:hint="eastAsia"/>
        </w:rPr>
        <w:t>，</w:t>
      </w:r>
      <w:r>
        <w:t xml:space="preserve"> 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38550" cy="397192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95725" cy="3105150"/>
            <wp:effectExtent l="19050" t="0" r="9525" b="0"/>
            <wp:docPr id="2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5、设置自定义安全级别，开放Activex的访问权限：</w:t>
      </w:r>
    </w:p>
    <w:p>
      <w:pPr>
        <w:spacing w:line="360" w:lineRule="auto"/>
        <w:jc w:val="distribute"/>
        <w:rPr>
          <w:spacing w:val="4"/>
        </w:rPr>
      </w:pPr>
      <w:r>
        <w:rPr>
          <w:spacing w:val="4"/>
        </w:rPr>
        <w:drawing>
          <wp:inline distT="0" distB="0" distL="0" distR="0">
            <wp:extent cx="3543300" cy="4200525"/>
            <wp:effectExtent l="19050" t="0" r="0" b="0"/>
            <wp:docPr id="2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4114800" cy="3829050"/>
            <wp:effectExtent l="19050" t="0" r="0" b="0"/>
            <wp:docPr id="2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53" w:name="_Toc346701737"/>
      <w:bookmarkStart w:id="54" w:name="_Toc346183641"/>
      <w:bookmarkStart w:id="55" w:name="_Toc8498"/>
      <w:r>
        <w:t>关闭拦截工具</w:t>
      </w:r>
      <w:bookmarkEnd w:id="53"/>
      <w:bookmarkEnd w:id="54"/>
      <w:bookmarkEnd w:id="55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27"/>
        <w:spacing w:line="360" w:lineRule="auto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b/>
          <w:szCs w:val="21"/>
        </w:rPr>
      </w:pPr>
    </w:p>
    <w:p>
      <w:pPr>
        <w:widowControl/>
        <w:spacing w:line="360" w:lineRule="auto"/>
        <w:jc w:val="left"/>
        <w:rPr>
          <w:b/>
          <w:szCs w:val="21"/>
        </w:rPr>
      </w:pPr>
    </w:p>
    <w:p>
      <w:pPr>
        <w:widowControl/>
        <w:spacing w:line="360" w:lineRule="auto"/>
        <w:jc w:val="left"/>
        <w:rPr>
          <w:b/>
          <w:szCs w:val="21"/>
        </w:rPr>
      </w:pPr>
    </w:p>
    <w:p>
      <w:pPr>
        <w:widowControl/>
        <w:spacing w:line="360" w:lineRule="auto"/>
        <w:jc w:val="left"/>
        <w:rPr>
          <w:b/>
          <w:szCs w:val="21"/>
        </w:rPr>
      </w:pPr>
    </w:p>
    <w:p>
      <w:pPr>
        <w:widowControl/>
        <w:spacing w:line="360" w:lineRule="auto"/>
        <w:jc w:val="left"/>
        <w:rPr>
          <w:b/>
          <w:szCs w:val="21"/>
        </w:rPr>
      </w:pPr>
    </w:p>
    <w:p>
      <w:pPr>
        <w:pStyle w:val="2"/>
        <w:tabs>
          <w:tab w:val="left" w:pos="425"/>
        </w:tabs>
      </w:pPr>
      <w:bookmarkStart w:id="56" w:name="_Toc22191"/>
      <w:bookmarkStart w:id="57" w:name="_Toc475955001"/>
      <w:bookmarkStart w:id="58" w:name="_Toc405379714"/>
      <w:bookmarkStart w:id="59" w:name="_Toc346701738"/>
      <w:bookmarkStart w:id="60" w:name="_Toc291693434"/>
      <w:r>
        <w:rPr>
          <w:rFonts w:hint="eastAsia"/>
        </w:rPr>
        <w:t>公共模块概述</w:t>
      </w:r>
      <w:bookmarkEnd w:id="56"/>
      <w:bookmarkEnd w:id="57"/>
    </w:p>
    <w:p>
      <w:pPr>
        <w:pStyle w:val="3"/>
        <w:tabs>
          <w:tab w:val="left" w:pos="567"/>
        </w:tabs>
      </w:pPr>
      <w:bookmarkStart w:id="61" w:name="_Toc475955002"/>
      <w:bookmarkStart w:id="62" w:name="_Toc18332"/>
      <w:r>
        <w:rPr>
          <w:rFonts w:hint="eastAsia"/>
        </w:rPr>
        <w:t>登录交易平台</w:t>
      </w:r>
      <w:bookmarkEnd w:id="61"/>
      <w:bookmarkEnd w:id="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/>
          <w:b/>
        </w:rPr>
      </w:pPr>
      <w:r>
        <w:rPr>
          <w:rFonts w:hint="eastAsia"/>
          <w:b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t>投标人员登录交易平台，点击“免费注册”，如下图：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3086735"/>
            <wp:effectExtent l="0" t="0" r="0" b="18415"/>
            <wp:docPr id="155" name="图片 155" descr="22)I_XP8KQN{QGV76)%P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22)I_XP8KQN{QGV76)%PF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t>2、点击“同意”按钮，确认注册协议，如下图：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6370" cy="2560320"/>
            <wp:effectExtent l="0" t="0" r="11430" b="11430"/>
            <wp:docPr id="156" name="图片 156" descr="X67GH__`K[8GXY6ZZCOFC~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X67GH__`K[8GXY6ZZCOFC~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  <w:rPr>
          <w:rFonts w:hint="eastAsia" w:eastAsia="宋体"/>
          <w:lang w:eastAsia="zh-CN"/>
        </w:rPr>
      </w:pPr>
      <w:r>
        <w:t>3、填写网员信息，点击“确认”，注册完成</w:t>
      </w:r>
      <w:r>
        <w:rPr>
          <w:rFonts w:hint="eastAsia"/>
          <w:lang w:eastAsia="zh-CN"/>
        </w:rPr>
        <w:t>，如下图：</w:t>
      </w:r>
    </w:p>
    <w:p>
      <w:pPr>
        <w:ind w:firstLine="0" w:firstLineChars="0"/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115" cy="3345815"/>
            <wp:effectExtent l="0" t="0" r="635" b="6985"/>
            <wp:docPr id="157" name="图片 157" descr="{BFJDZ(2Y3[OG2P4OYJRL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{BFJDZ(2Y3[OG2P4OYJRLMN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color w:val="FF0000"/>
        </w:rPr>
      </w:pPr>
      <w:r>
        <w:rPr>
          <w:color w:val="FF0000"/>
        </w:rPr>
        <w:t>注：在注册时要选择对应的单位类型，类型包括如下几种，施工企业、招标代理、</w:t>
      </w:r>
      <w:r>
        <w:rPr>
          <w:rFonts w:hint="eastAsia"/>
          <w:color w:val="FF0000"/>
        </w:rPr>
        <w:t>项目管理、监理单位、</w:t>
      </w:r>
      <w:r>
        <w:rPr>
          <w:color w:val="FF0000"/>
        </w:rPr>
        <w:t>勘察单位、设计单位、</w:t>
      </w:r>
      <w:r>
        <w:rPr>
          <w:rFonts w:hint="eastAsia"/>
          <w:color w:val="FF0000"/>
        </w:rPr>
        <w:t>建设单位、</w:t>
      </w:r>
      <w:r>
        <w:rPr>
          <w:color w:val="FF0000"/>
        </w:rPr>
        <w:t>供应商</w:t>
      </w:r>
      <w:r>
        <w:rPr>
          <w:rFonts w:hint="eastAsia"/>
          <w:color w:val="FF0000"/>
        </w:rPr>
        <w:t>、采购单位、拍卖代理、自然人、咨询企业、采购代理、土地拍卖、竞买人</w:t>
      </w:r>
      <w:r>
        <w:rPr>
          <w:color w:val="FF0000"/>
        </w:rPr>
        <w:t>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color w:val="FF0000"/>
        </w:rPr>
      </w:pPr>
      <w:r>
        <w:rPr>
          <w:rFonts w:hint="eastAsia"/>
          <w:color w:val="FF0000"/>
        </w:rPr>
        <w:t>其中投标人身份类型有：</w:t>
      </w:r>
      <w:r>
        <w:rPr>
          <w:color w:val="FF0000"/>
        </w:rPr>
        <w:t>施工企业、</w:t>
      </w:r>
      <w:r>
        <w:rPr>
          <w:rFonts w:hint="eastAsia"/>
          <w:color w:val="FF0000"/>
        </w:rPr>
        <w:t>项目管理、监理单位、</w:t>
      </w:r>
      <w:r>
        <w:rPr>
          <w:color w:val="FF0000"/>
        </w:rPr>
        <w:t>勘察单位、设计单位</w:t>
      </w:r>
      <w:r>
        <w:rPr>
          <w:rFonts w:hint="eastAsia"/>
          <w:color w:val="FF0000"/>
        </w:rPr>
        <w:t>、</w:t>
      </w:r>
      <w:r>
        <w:rPr>
          <w:color w:val="FF0000"/>
        </w:rPr>
        <w:t>供应商</w:t>
      </w:r>
      <w:r>
        <w:rPr>
          <w:rFonts w:hint="eastAsia"/>
          <w:color w:val="FF0000"/>
        </w:rPr>
        <w:t>、自然人、咨询企业、土地拍卖、竞买人</w:t>
      </w:r>
      <w:r>
        <w:rPr>
          <w:color w:val="FF0000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、打</w:t>
      </w:r>
      <w:r>
        <w:rPr>
          <w:rFonts w:hint="eastAsia"/>
          <w:lang w:val="en-US" w:eastAsia="zh-CN"/>
        </w:rPr>
        <w:t>开白山电子招投标统一认证平台</w:t>
      </w:r>
      <w:r>
        <w:rPr>
          <w:rFonts w:hint="eastAsia"/>
        </w:rPr>
        <w:t>，如下图：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6850" cy="3430905"/>
            <wp:effectExtent l="0" t="0" r="0" b="17145"/>
            <wp:docPr id="130" name="图片 130" descr="P73Q9X`SZWLI~YTG4P1(}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P73Q9X`SZWLI~YTG4P1(}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、输入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和密码，点击“登录”。（如果有CA证书，则插入CA证书点击证书登录）。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、成功登录后，可以进入投标交易平台，如下图：</w:t>
      </w:r>
    </w:p>
    <w:p>
      <w:pPr>
        <w:pStyle w:val="34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055" cy="1727835"/>
            <wp:effectExtent l="0" t="0" r="10795" b="57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firstLine="420" w:firstLineChars="200"/>
      </w:pPr>
    </w:p>
    <w:p>
      <w:pPr>
        <w:pStyle w:val="3"/>
        <w:tabs>
          <w:tab w:val="left" w:pos="567"/>
        </w:tabs>
      </w:pPr>
      <w:bookmarkStart w:id="63" w:name="_Toc32023"/>
      <w:r>
        <w:rPr>
          <w:rFonts w:hint="eastAsia"/>
          <w:lang w:val="en-US" w:eastAsia="zh-CN"/>
        </w:rPr>
        <w:t>公告中</w:t>
      </w:r>
      <w:bookmarkEnd w:id="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 w:eastAsia="宋体"/>
          <w:b/>
          <w:lang w:val="en-US" w:eastAsia="zh-CN"/>
        </w:rPr>
      </w:pPr>
      <w:r>
        <w:rPr>
          <w:rFonts w:hint="eastAsia"/>
          <w:b/>
        </w:rPr>
        <w:t>功能说明：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可以查看公告状态</w:t>
      </w:r>
      <w:r>
        <w:rPr>
          <w:rFonts w:hint="eastAsia"/>
        </w:rPr>
        <w:t>，如下图：</w:t>
      </w:r>
    </w:p>
    <w:p>
      <w:pPr>
        <w:pStyle w:val="34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3515" cy="1859915"/>
            <wp:effectExtent l="0" t="0" r="13335" b="698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firstLine="420" w:firstLineChars="200"/>
      </w:pPr>
    </w:p>
    <w:p>
      <w:pPr>
        <w:pStyle w:val="3"/>
        <w:tabs>
          <w:tab w:val="left" w:pos="567"/>
        </w:tabs>
      </w:pPr>
      <w:bookmarkStart w:id="64" w:name="_Toc20111"/>
      <w:r>
        <w:rPr>
          <w:rFonts w:hint="eastAsia"/>
          <w:lang w:val="en-US" w:eastAsia="zh-CN"/>
        </w:rPr>
        <w:t>消息提醒</w:t>
      </w:r>
      <w:bookmarkEnd w:id="64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drawing>
          <wp:inline distT="0" distB="0" distL="114300" distR="114300">
            <wp:extent cx="499110" cy="555625"/>
            <wp:effectExtent l="0" t="0" r="15240" b="15875"/>
            <wp:docPr id="161" name="图片 161" descr="{YQX[FV(4MEKZG8TE4(Q`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{YQX[FV(4MEKZG8TE4(Q`S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，如下图：</w:t>
      </w:r>
    </w:p>
    <w:p>
      <w:pPr>
        <w:pStyle w:val="34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055" cy="1727835"/>
            <wp:effectExtent l="0" t="0" r="1079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40655" cy="3094355"/>
            <wp:effectExtent l="0" t="0" r="17145" b="10795"/>
            <wp:docPr id="162" name="图片 162" descr="W~}2T5]K81JFQ{M9)UBIQ@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W~}2T5]K81JFQ{M9)UBIQ@I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rPr>
          <w:rFonts w:hint="eastAsia" w:eastAsia="宋体"/>
          <w:lang w:eastAsia="zh-CN"/>
        </w:rPr>
      </w:pPr>
    </w:p>
    <w:bookmarkEnd w:id="58"/>
    <w:p/>
    <w:p>
      <w:pPr>
        <w:pStyle w:val="2"/>
        <w:tabs>
          <w:tab w:val="left" w:pos="425"/>
        </w:tabs>
      </w:pPr>
      <w:bookmarkStart w:id="65" w:name="_Toc9314"/>
      <w:r>
        <w:rPr>
          <w:rFonts w:hint="eastAsia"/>
          <w:lang w:val="en-US" w:eastAsia="zh-CN"/>
        </w:rPr>
        <w:t>招标公告</w:t>
      </w:r>
      <w:bookmarkEnd w:id="65"/>
    </w:p>
    <w:p>
      <w:pPr>
        <w:pStyle w:val="3"/>
        <w:tabs>
          <w:tab w:val="left" w:pos="567"/>
        </w:tabs>
      </w:pPr>
      <w:bookmarkStart w:id="66" w:name="_Toc9322"/>
      <w:r>
        <w:rPr>
          <w:rFonts w:hint="eastAsia"/>
          <w:lang w:val="en-US" w:eastAsia="zh-CN"/>
        </w:rPr>
        <w:t>公告详情</w:t>
      </w:r>
      <w:bookmarkEnd w:id="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  <w:bCs/>
        </w:rPr>
      </w:pPr>
      <w:r>
        <w:rPr>
          <w:b/>
          <w:bCs/>
        </w:rPr>
        <w:t>功能说明：</w:t>
      </w:r>
      <w:r>
        <w:rPr>
          <w:rFonts w:hint="eastAsia"/>
          <w:b w:val="0"/>
          <w:bCs w:val="0"/>
          <w:lang w:val="en-US" w:eastAsia="zh-CN"/>
        </w:rPr>
        <w:t>查看招标公告</w:t>
      </w:r>
      <w: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  <w:bCs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outlineLvl w:val="9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1、点击“</w:t>
      </w:r>
      <w:r>
        <w:rPr>
          <w:rFonts w:hint="eastAsia"/>
          <w:lang w:val="en-US" w:eastAsia="zh-CN"/>
        </w:rPr>
        <w:t>招标公告-工程-公告详情</w:t>
      </w:r>
      <w:r>
        <w:rPr>
          <w:rFonts w:hint="eastAsia"/>
          <w:szCs w:val="21"/>
          <w:lang w:val="en-US" w:eastAsia="zh-CN"/>
        </w:rPr>
        <w:t>”，查看招标公告，如下图：</w:t>
      </w:r>
    </w:p>
    <w:p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5241290" cy="2893695"/>
            <wp:effectExtent l="0" t="0" r="16510" b="1905"/>
            <wp:docPr id="163" name="图片 163" descr="_~EMQ9UA6DU@}LT[[W67X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_~EMQ9UA6DU@}LT[[W67XGT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  <w:rPr>
          <w:rFonts w:hint="default"/>
          <w:lang w:val="en-US"/>
        </w:rPr>
      </w:pPr>
      <w:bookmarkStart w:id="67" w:name="_Toc16189"/>
      <w:r>
        <w:rPr>
          <w:rFonts w:hint="eastAsia"/>
          <w:lang w:val="en-US" w:eastAsia="zh-CN"/>
        </w:rPr>
        <w:t>我要投标</w:t>
      </w:r>
      <w:bookmarkEnd w:id="6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功能说明：</w:t>
      </w:r>
      <w:r>
        <w:rPr>
          <w:rFonts w:hint="eastAsia"/>
          <w:b/>
          <w:lang w:val="en-US" w:eastAsia="zh-CN"/>
        </w:rPr>
        <w:t>项目</w:t>
      </w:r>
      <w:r>
        <w:rPr>
          <w:rFonts w:hint="eastAsia"/>
          <w:lang w:val="en-US" w:eastAsia="zh-CN"/>
        </w:rPr>
        <w:t>投标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  <w:bCs/>
        </w:rPr>
      </w:pPr>
      <w:r>
        <w:rPr>
          <w:b/>
          <w:bCs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</w:pPr>
      <w: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招标公告-采购-我要投标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进行投标信息完善</w:t>
      </w:r>
      <w:r>
        <w:t>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5267960" cy="2461895"/>
            <wp:effectExtent l="0" t="0" r="5080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5267960" cy="2330450"/>
            <wp:effectExtent l="0" t="0" r="5080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  <w:rPr>
          <w:color w:val="FF0000"/>
        </w:rPr>
      </w:pPr>
      <w:r>
        <w:rPr>
          <w:color w:val="FF0000"/>
        </w:rPr>
        <w:t>注：①此处对于诚信库信息维护不加详细介绍。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outlineLvl w:val="9"/>
        <w:rPr>
          <w:color w:val="FF0000"/>
        </w:rPr>
      </w:pPr>
      <w:r>
        <w:rPr>
          <w:rFonts w:hint="eastAsia"/>
          <w:lang w:val="en-US" w:eastAsia="zh-CN"/>
        </w:rPr>
        <w:t xml:space="preserve">    </w:t>
      </w:r>
      <w:r>
        <w:rPr>
          <w:color w:val="FF0000"/>
        </w:rPr>
        <w:t>②</w:t>
      </w:r>
      <w:r>
        <w:rPr>
          <w:rFonts w:hint="eastAsia"/>
          <w:color w:val="FF0000"/>
          <w:lang w:val="en-US" w:eastAsia="zh-CN"/>
        </w:rPr>
        <w:t>点击“我要投标”，完成项目投标。</w:t>
      </w:r>
    </w:p>
    <w:p>
      <w:pPr>
        <w:pStyle w:val="2"/>
        <w:tabs>
          <w:tab w:val="left" w:pos="425"/>
        </w:tabs>
      </w:pPr>
      <w:bookmarkStart w:id="68" w:name="_Toc32686"/>
      <w:r>
        <w:rPr>
          <w:rFonts w:hint="eastAsia"/>
          <w:lang w:val="en-US" w:eastAsia="zh-CN"/>
        </w:rPr>
        <w:t>我的项目</w:t>
      </w:r>
      <w:bookmarkEnd w:id="68"/>
    </w:p>
    <w:p>
      <w:pPr>
        <w:pStyle w:val="3"/>
        <w:tabs>
          <w:tab w:val="left" w:pos="567"/>
        </w:tabs>
      </w:pPr>
      <w:bookmarkStart w:id="73" w:name="_GoBack"/>
      <w:bookmarkStart w:id="69" w:name="_Toc9868"/>
      <w:bookmarkStart w:id="70" w:name="_Toc405379725"/>
      <w:r>
        <w:t>招标文件领取</w:t>
      </w:r>
      <w:bookmarkEnd w:id="69"/>
      <w:bookmarkEnd w:id="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  <w:bCs/>
        </w:rPr>
        <w:t>功能说明：</w:t>
      </w:r>
      <w:r>
        <w:t>投标人领取招标文件。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  <w:bCs/>
        </w:rPr>
      </w:pPr>
      <w:r>
        <w:rPr>
          <w:b/>
          <w:bCs/>
        </w:rPr>
        <w:t>前置条件：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t>1、招标文件备案审核通过。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t>2、如果设置了招标文件发售时间做限制，则招标文件下载的控制如下：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  <w:bCs/>
        </w:rPr>
      </w:pPr>
      <w:r>
        <w:rPr>
          <w:b/>
          <w:bCs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t>点击“</w:t>
      </w:r>
      <w:r>
        <w:rPr>
          <w:rFonts w:hint="eastAsia"/>
          <w:lang w:val="en-US" w:eastAsia="zh-CN"/>
        </w:rPr>
        <w:t>我的项目-项目流程-投标文件领取</w:t>
      </w:r>
      <w:r>
        <w:t>”，如下图：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70500" cy="2445385"/>
            <wp:effectExtent l="0" t="0" r="2540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5420" cy="2418080"/>
            <wp:effectExtent l="0" t="0" r="7620" b="508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t>2、点击标段的“领取”按钮，进入“</w:t>
      </w:r>
      <w:r>
        <w:rPr>
          <w:rFonts w:hint="eastAsia"/>
          <w:lang w:val="en-US" w:eastAsia="zh-CN"/>
        </w:rPr>
        <w:t>下载</w:t>
      </w:r>
      <w:r>
        <w:t>招标文件”页面，如下图：</w:t>
      </w:r>
    </w:p>
    <w:p>
      <w:pPr>
        <w:ind w:firstLine="0" w:firstLineChars="0"/>
        <w:jc w:val="distribute"/>
      </w:pPr>
      <w:r>
        <w:drawing>
          <wp:inline distT="0" distB="0" distL="114300" distR="114300">
            <wp:extent cx="5273040" cy="2394585"/>
            <wp:effectExtent l="0" t="0" r="0" b="133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 w:eastAsia="宋体"/>
          <w:lang w:val="en-US" w:eastAsia="zh-CN"/>
        </w:rPr>
      </w:pPr>
      <w:r>
        <w:t>6、下载成功后，关闭这个页面，返回到“招标文件下载”页面，此时下载招标文件”显示为橘黄色</w:t>
      </w:r>
      <w:r>
        <w:rPr>
          <w:rFonts w:hint="eastAsia"/>
          <w:lang w:eastAsia="zh-CN"/>
        </w:rPr>
        <w:t>。</w:t>
      </w:r>
    </w:p>
    <w:p/>
    <w:p>
      <w:pPr>
        <w:pStyle w:val="3"/>
        <w:tabs>
          <w:tab w:val="left" w:pos="567"/>
        </w:tabs>
      </w:pPr>
      <w:bookmarkStart w:id="71" w:name="_Toc405379726"/>
      <w:bookmarkStart w:id="72" w:name="_Toc26765"/>
      <w:r>
        <w:t>答疑澄清文件领取</w:t>
      </w:r>
      <w:bookmarkEnd w:id="71"/>
      <w:bookmarkEnd w:id="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领取对应的答疑澄清文件。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  <w:bCs/>
        </w:rPr>
      </w:pPr>
      <w:r>
        <w:rPr>
          <w:b/>
          <w:bCs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t>1、点击“答疑澄清文件领取”模块，进入列表页面，如下图：</w:t>
      </w:r>
    </w:p>
    <w:p>
      <w:pPr>
        <w:ind w:firstLine="0" w:firstLineChars="0"/>
        <w:rPr>
          <w:rFonts w:hint="eastAsia" w:eastAsia="宋体"/>
          <w:bCs/>
          <w:szCs w:val="21"/>
          <w:lang w:eastAsia="zh-CN"/>
        </w:rPr>
      </w:pPr>
      <w:r>
        <w:rPr>
          <w:rFonts w:hint="eastAsia" w:eastAsia="宋体"/>
          <w:bCs/>
          <w:szCs w:val="21"/>
          <w:lang w:eastAsia="zh-CN"/>
        </w:rPr>
        <w:drawing>
          <wp:inline distT="0" distB="0" distL="114300" distR="114300">
            <wp:extent cx="5246370" cy="2854960"/>
            <wp:effectExtent l="0" t="0" r="11430" b="2540"/>
            <wp:docPr id="170" name="图片 170" descr="SMD}UL)CQWPHY5{{~PKJY@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SMD}UL)CQWPHY5{{~PKJY@N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t>2、进入“答疑澄清文件下载”页面，如下图：</w:t>
      </w:r>
    </w:p>
    <w:p>
      <w:pPr>
        <w:ind w:firstLine="0" w:firstLineChars="0"/>
        <w:rPr>
          <w:rFonts w:hint="eastAsia" w:eastAsia="宋体"/>
          <w:bCs/>
          <w:szCs w:val="21"/>
          <w:lang w:eastAsia="zh-CN"/>
        </w:rPr>
      </w:pPr>
      <w:r>
        <w:rPr>
          <w:rFonts w:hint="eastAsia" w:eastAsia="宋体"/>
          <w:bCs/>
          <w:szCs w:val="21"/>
          <w:lang w:eastAsia="zh-CN"/>
        </w:rPr>
        <w:drawing>
          <wp:inline distT="0" distB="0" distL="114300" distR="114300">
            <wp:extent cx="5245735" cy="2558415"/>
            <wp:effectExtent l="0" t="0" r="12065" b="13335"/>
            <wp:docPr id="172" name="图片 172" descr="Q_[1LN)W0{49XK7C8T@GL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Q_[1LN)W0{49XK7C8T@GLT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t>3、将鼠标悬移电子件名称上面，会出现下载按钮图标，点击该图标，可以下载文件。</w:t>
      </w:r>
      <w:bookmarkEnd w:id="59"/>
      <w:bookmarkEnd w:id="60"/>
    </w:p>
    <w:bookmarkEnd w:id="73"/>
    <w:p>
      <w:pPr>
        <w:spacing w:line="360" w:lineRule="auto"/>
        <w:jc w:val="left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wordWrap w:val="0"/>
      <w:jc w:val="right"/>
      <w:rPr>
        <w:rFonts w:hint="eastAsia" w:eastAsia="宋体"/>
        <w:i/>
        <w:iCs/>
        <w:color w:val="8C8C8C"/>
        <w:lang w:eastAsia="zh-CN"/>
      </w:rPr>
    </w:pPr>
    <w:r>
      <w:t xml:space="preserve">江苏国泰新点软件有限公司 0512-58188000 </w:t>
    </w:r>
    <w:r>
      <w:rPr>
        <w:rFonts w:hint="eastAsia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</w:t>
    </w:r>
    <w:r>
      <w:rPr>
        <w:rFonts w:hint="eastAsia"/>
        <w:lang w:val="en-US" w:eastAsia="zh-CN"/>
      </w:rPr>
      <w:t>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5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政府采购-供应商</w:t>
    </w:r>
    <w:r>
      <w:rPr>
        <w:rFonts w:hint="eastAsia" w:ascii="Cambria" w:hAnsi="Cambria"/>
      </w:rPr>
      <w:t xml:space="preserve">操作手册             </w:t>
    </w:r>
    <w:r>
      <w:t>CS-XM-</w:t>
    </w:r>
    <w:r>
      <w:rPr>
        <w:rFonts w:hint="eastAsia"/>
      </w:rPr>
      <w:t>CZSC</w:t>
    </w:r>
    <w:r>
      <w:rPr>
        <w:rFonts w:hint="eastAsia" w:ascii="微软雅黑" w:hAnsi="微软雅黑" w:eastAsia="微软雅黑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-ZFCG60302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29042C"/>
    <w:multiLevelType w:val="singleLevel"/>
    <w:tmpl w:val="9229042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B6CB55C"/>
    <w:multiLevelType w:val="singleLevel"/>
    <w:tmpl w:val="9B6CB55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790A45FE"/>
    <w:multiLevelType w:val="singleLevel"/>
    <w:tmpl w:val="790A45F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5C"/>
    <w:rsid w:val="0006707E"/>
    <w:rsid w:val="00086601"/>
    <w:rsid w:val="000A49E0"/>
    <w:rsid w:val="000D5A14"/>
    <w:rsid w:val="00114765"/>
    <w:rsid w:val="00166849"/>
    <w:rsid w:val="00167AE8"/>
    <w:rsid w:val="00171324"/>
    <w:rsid w:val="00191E45"/>
    <w:rsid w:val="001B6D86"/>
    <w:rsid w:val="002259EE"/>
    <w:rsid w:val="00226B50"/>
    <w:rsid w:val="0023741D"/>
    <w:rsid w:val="00267C95"/>
    <w:rsid w:val="00326558"/>
    <w:rsid w:val="00365160"/>
    <w:rsid w:val="00377CD5"/>
    <w:rsid w:val="0038399D"/>
    <w:rsid w:val="003B6268"/>
    <w:rsid w:val="003B66FA"/>
    <w:rsid w:val="00427BF6"/>
    <w:rsid w:val="004318D7"/>
    <w:rsid w:val="00440E3F"/>
    <w:rsid w:val="004504F6"/>
    <w:rsid w:val="00457AE4"/>
    <w:rsid w:val="00491164"/>
    <w:rsid w:val="004A6CAC"/>
    <w:rsid w:val="004A7D79"/>
    <w:rsid w:val="004D31DB"/>
    <w:rsid w:val="00511D0A"/>
    <w:rsid w:val="00541047"/>
    <w:rsid w:val="005630CC"/>
    <w:rsid w:val="00585C74"/>
    <w:rsid w:val="005E20DE"/>
    <w:rsid w:val="00600036"/>
    <w:rsid w:val="006002D3"/>
    <w:rsid w:val="00623897"/>
    <w:rsid w:val="006349F1"/>
    <w:rsid w:val="006A187C"/>
    <w:rsid w:val="006C7BF0"/>
    <w:rsid w:val="006D2F3A"/>
    <w:rsid w:val="006E7B7F"/>
    <w:rsid w:val="00704EFF"/>
    <w:rsid w:val="00760ECF"/>
    <w:rsid w:val="00774BE6"/>
    <w:rsid w:val="0079152B"/>
    <w:rsid w:val="007B2F78"/>
    <w:rsid w:val="007E6A63"/>
    <w:rsid w:val="00877DCD"/>
    <w:rsid w:val="008F246A"/>
    <w:rsid w:val="00913239"/>
    <w:rsid w:val="00963930"/>
    <w:rsid w:val="00981BA9"/>
    <w:rsid w:val="009A21B5"/>
    <w:rsid w:val="009D342A"/>
    <w:rsid w:val="009E2A97"/>
    <w:rsid w:val="00A06BAE"/>
    <w:rsid w:val="00A16364"/>
    <w:rsid w:val="00AA46CB"/>
    <w:rsid w:val="00AB629E"/>
    <w:rsid w:val="00AB7C94"/>
    <w:rsid w:val="00B34ACE"/>
    <w:rsid w:val="00B544E0"/>
    <w:rsid w:val="00B62C4A"/>
    <w:rsid w:val="00C0057A"/>
    <w:rsid w:val="00C92A5C"/>
    <w:rsid w:val="00CA5581"/>
    <w:rsid w:val="00CF30CF"/>
    <w:rsid w:val="00D209ED"/>
    <w:rsid w:val="00D85074"/>
    <w:rsid w:val="00DE7A4D"/>
    <w:rsid w:val="00E641D9"/>
    <w:rsid w:val="00EF3CC9"/>
    <w:rsid w:val="00F47EF1"/>
    <w:rsid w:val="00F47F49"/>
    <w:rsid w:val="00FA023C"/>
    <w:rsid w:val="00FB20EA"/>
    <w:rsid w:val="00FC5966"/>
    <w:rsid w:val="00FD54CB"/>
    <w:rsid w:val="00FD576F"/>
    <w:rsid w:val="024875E4"/>
    <w:rsid w:val="04EA2C35"/>
    <w:rsid w:val="0A1B15EA"/>
    <w:rsid w:val="1DCF2D5C"/>
    <w:rsid w:val="1F4A5DB6"/>
    <w:rsid w:val="20544E10"/>
    <w:rsid w:val="29BC1A88"/>
    <w:rsid w:val="2A810829"/>
    <w:rsid w:val="31820AB4"/>
    <w:rsid w:val="31B4476C"/>
    <w:rsid w:val="33194653"/>
    <w:rsid w:val="374F6125"/>
    <w:rsid w:val="3A1B107B"/>
    <w:rsid w:val="409742C4"/>
    <w:rsid w:val="43C52C1A"/>
    <w:rsid w:val="47A735F1"/>
    <w:rsid w:val="4A893A30"/>
    <w:rsid w:val="4E1716B6"/>
    <w:rsid w:val="5149169E"/>
    <w:rsid w:val="52D14BBB"/>
    <w:rsid w:val="5C1537B7"/>
    <w:rsid w:val="5EC525BE"/>
    <w:rsid w:val="635928CD"/>
    <w:rsid w:val="66034CE8"/>
    <w:rsid w:val="68B213B3"/>
    <w:rsid w:val="715812D8"/>
    <w:rsid w:val="71AD0C64"/>
    <w:rsid w:val="73113FE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28"/>
    <w:unhideWhenUsed/>
    <w:qFormat/>
    <w:uiPriority w:val="99"/>
    <w:rPr>
      <w:rFonts w:ascii="宋体"/>
      <w:sz w:val="18"/>
      <w:szCs w:val="18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toc 3"/>
    <w:basedOn w:val="1"/>
    <w:next w:val="1"/>
    <w:unhideWhenUsed/>
    <w:qFormat/>
    <w:uiPriority w:val="39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11">
    <w:name w:val="Balloon Text"/>
    <w:basedOn w:val="1"/>
    <w:link w:val="29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spacing w:before="120" w:after="120"/>
      <w:ind w:left="200" w:hanging="200" w:hangingChars="200"/>
      <w:jc w:val="left"/>
    </w:pPr>
    <w:rPr>
      <w:rFonts w:cs="Calibri"/>
      <w:bCs/>
      <w:caps/>
      <w:szCs w:val="20"/>
    </w:rPr>
  </w:style>
  <w:style w:type="paragraph" w:styleId="15">
    <w:name w:val="toc 2"/>
    <w:basedOn w:val="1"/>
    <w:next w:val="1"/>
    <w:unhideWhenUsed/>
    <w:qFormat/>
    <w:uiPriority w:val="39"/>
    <w:pPr>
      <w:ind w:left="340"/>
      <w:jc w:val="left"/>
    </w:pPr>
    <w:rPr>
      <w:rFonts w:cs="Calibri"/>
      <w:smallCaps/>
      <w:szCs w:val="20"/>
    </w:rPr>
  </w:style>
  <w:style w:type="character" w:styleId="18">
    <w:name w:val="Hyperlink"/>
    <w:basedOn w:val="17"/>
    <w:unhideWhenUsed/>
    <w:qFormat/>
    <w:uiPriority w:val="99"/>
    <w:rPr>
      <w:color w:val="0000FF"/>
      <w:u w:val="single"/>
    </w:rPr>
  </w:style>
  <w:style w:type="character" w:customStyle="1" w:styleId="19">
    <w:name w:val="标题 1 Char"/>
    <w:basedOn w:val="17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0">
    <w:name w:val="标题 2 Char"/>
    <w:basedOn w:val="17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1">
    <w:name w:val="标题 3 Char"/>
    <w:basedOn w:val="17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2">
    <w:name w:val="标题 4 Char"/>
    <w:basedOn w:val="17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3">
    <w:name w:val="标题 5 Char"/>
    <w:basedOn w:val="17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4">
    <w:name w:val="标题 6 Char"/>
    <w:basedOn w:val="17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25">
    <w:name w:val="页眉 Char"/>
    <w:basedOn w:val="17"/>
    <w:link w:val="1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6">
    <w:name w:val="页脚 Char"/>
    <w:basedOn w:val="17"/>
    <w:link w:val="12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8">
    <w:name w:val="文档结构图 Char"/>
    <w:basedOn w:val="17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9">
    <w:name w:val="批注框文本 Char"/>
    <w:basedOn w:val="17"/>
    <w:link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  <w:style w:type="paragraph" w:customStyle="1" w:styleId="31">
    <w:name w:val="样式1"/>
    <w:basedOn w:val="1"/>
    <w:link w:val="32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32">
    <w:name w:val="样式1 Char"/>
    <w:link w:val="3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33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4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8CEEA0-993A-4D6E-AC97-FC3544F330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702</Words>
  <Characters>4008</Characters>
  <Lines>33</Lines>
  <Paragraphs>9</Paragraphs>
  <TotalTime>1</TotalTime>
  <ScaleCrop>false</ScaleCrop>
  <LinksUpToDate>false</LinksUpToDate>
  <CharactersWithSpaces>4701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2014-05-07T02:25:00Z</dcterms:created>
  <dc:creator>NTKO</dc:creator>
  <cp:lastModifiedBy>樊瑞鑫</cp:lastModifiedBy>
  <dcterms:modified xsi:type="dcterms:W3CDTF">2020-01-06T06:45:43Z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